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A423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39594</w:t>
      </w:r>
      <w:r w:rsidR="0016666F" w:rsidRPr="006E7BAE">
        <w:t>     </w:t>
      </w:r>
    </w:p>
    <w:p w14:paraId="0CFA4237" w14:textId="77777777" w:rsidR="009F436C" w:rsidRPr="006E7BAE" w:rsidRDefault="009F436C" w:rsidP="00382FEC"/>
    <w:p w14:paraId="0CFA423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CFA423C" w14:textId="77777777" w:rsidTr="00C173B0">
        <w:tc>
          <w:tcPr>
            <w:tcW w:w="2269" w:type="pct"/>
          </w:tcPr>
          <w:p w14:paraId="0CFA4239" w14:textId="77777777" w:rsidR="00417FB7" w:rsidRPr="006E7BAE" w:rsidRDefault="00D272F4" w:rsidP="008262A3">
            <w:r>
              <w:t>June 24</w:t>
            </w:r>
            <w:r w:rsidR="00543EDD">
              <w:t>, 2021</w:t>
            </w:r>
          </w:p>
        </w:tc>
        <w:tc>
          <w:tcPr>
            <w:tcW w:w="381" w:type="pct"/>
          </w:tcPr>
          <w:p w14:paraId="0CFA423A" w14:textId="77777777" w:rsidR="00417FB7" w:rsidRPr="006E7BAE" w:rsidRDefault="00417FB7" w:rsidP="00382FEC"/>
        </w:tc>
        <w:tc>
          <w:tcPr>
            <w:tcW w:w="2350" w:type="pct"/>
          </w:tcPr>
          <w:p w14:paraId="0CFA423B" w14:textId="77777777" w:rsidR="00417FB7" w:rsidRPr="00D83B8C" w:rsidRDefault="00D272F4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juin 2021</w:t>
            </w:r>
          </w:p>
        </w:tc>
      </w:tr>
      <w:tr w:rsidR="00E12A51" w:rsidRPr="006E7BAE" w14:paraId="0CFA424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FA423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FA423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FA423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272F4" w14:paraId="0CFA424E" w14:textId="77777777" w:rsidTr="00C173B0">
        <w:tc>
          <w:tcPr>
            <w:tcW w:w="2269" w:type="pct"/>
          </w:tcPr>
          <w:p w14:paraId="0CFA4241" w14:textId="77777777" w:rsidR="000B021D" w:rsidRDefault="00D272F4">
            <w:pPr>
              <w:pStyle w:val="SCCLsocPrefix"/>
            </w:pPr>
            <w:r>
              <w:t>BETWEEN:</w:t>
            </w:r>
            <w:r>
              <w:br/>
            </w:r>
          </w:p>
          <w:p w14:paraId="0CFA4242" w14:textId="77777777" w:rsidR="000B021D" w:rsidRDefault="00D272F4">
            <w:pPr>
              <w:pStyle w:val="SCCLsocParty"/>
            </w:pPr>
            <w:r>
              <w:t>Annapolis Group Inc.</w:t>
            </w:r>
            <w:r>
              <w:br/>
            </w:r>
          </w:p>
          <w:p w14:paraId="0CFA4243" w14:textId="77777777" w:rsidR="000B021D" w:rsidRDefault="00D272F4">
            <w:pPr>
              <w:pStyle w:val="SCCLsocPartyRole"/>
            </w:pPr>
            <w:r>
              <w:t>Applicant</w:t>
            </w:r>
            <w:r>
              <w:br/>
            </w:r>
          </w:p>
          <w:p w14:paraId="0CFA4244" w14:textId="77777777" w:rsidR="000B021D" w:rsidRDefault="00D272F4">
            <w:pPr>
              <w:pStyle w:val="SCCLsocVersus"/>
            </w:pPr>
            <w:r>
              <w:t>- and -</w:t>
            </w:r>
            <w:r>
              <w:br/>
            </w:r>
          </w:p>
          <w:p w14:paraId="0CFA4245" w14:textId="77777777" w:rsidR="000B021D" w:rsidRDefault="00D272F4">
            <w:pPr>
              <w:pStyle w:val="SCCLsocParty"/>
            </w:pPr>
            <w:r>
              <w:t>Halifax Regional Municipality</w:t>
            </w:r>
            <w:r>
              <w:br/>
            </w:r>
          </w:p>
          <w:p w14:paraId="0CFA4246" w14:textId="77777777" w:rsidR="000B021D" w:rsidRDefault="00D272F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CFA4247" w14:textId="77777777" w:rsidR="00824412" w:rsidRPr="006E7BAE" w:rsidRDefault="00824412" w:rsidP="00375294"/>
        </w:tc>
        <w:tc>
          <w:tcPr>
            <w:tcW w:w="2350" w:type="pct"/>
          </w:tcPr>
          <w:p w14:paraId="0CFA4248" w14:textId="77777777" w:rsidR="000B021D" w:rsidRPr="00D272F4" w:rsidRDefault="00D272F4">
            <w:pPr>
              <w:pStyle w:val="SCCLsocPrefix"/>
              <w:rPr>
                <w:lang w:val="fr-CA"/>
              </w:rPr>
            </w:pPr>
            <w:r w:rsidRPr="00D272F4">
              <w:rPr>
                <w:lang w:val="fr-CA"/>
              </w:rPr>
              <w:t>ENTRE :</w:t>
            </w:r>
            <w:r w:rsidRPr="00D272F4">
              <w:rPr>
                <w:lang w:val="fr-CA"/>
              </w:rPr>
              <w:br/>
            </w:r>
          </w:p>
          <w:p w14:paraId="0CFA4249" w14:textId="77777777" w:rsidR="000B021D" w:rsidRPr="00D272F4" w:rsidRDefault="00D272F4">
            <w:pPr>
              <w:pStyle w:val="SCCLsocParty"/>
              <w:rPr>
                <w:lang w:val="fr-CA"/>
              </w:rPr>
            </w:pPr>
            <w:r w:rsidRPr="00D272F4">
              <w:rPr>
                <w:lang w:val="fr-CA"/>
              </w:rPr>
              <w:t>Annapolis Group Inc.</w:t>
            </w:r>
            <w:r w:rsidRPr="00D272F4">
              <w:rPr>
                <w:lang w:val="fr-CA"/>
              </w:rPr>
              <w:br/>
            </w:r>
          </w:p>
          <w:p w14:paraId="0CFA424A" w14:textId="77777777" w:rsidR="000B021D" w:rsidRPr="00D272F4" w:rsidRDefault="00D272F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D272F4">
              <w:rPr>
                <w:lang w:val="fr-CA"/>
              </w:rPr>
              <w:br/>
            </w:r>
          </w:p>
          <w:p w14:paraId="0CFA424B" w14:textId="77777777" w:rsidR="000B021D" w:rsidRPr="00D272F4" w:rsidRDefault="00D272F4">
            <w:pPr>
              <w:pStyle w:val="SCCLsocVersus"/>
              <w:rPr>
                <w:lang w:val="fr-CA"/>
              </w:rPr>
            </w:pPr>
            <w:r w:rsidRPr="00D272F4">
              <w:rPr>
                <w:lang w:val="fr-CA"/>
              </w:rPr>
              <w:t>- et -</w:t>
            </w:r>
            <w:r w:rsidRPr="00D272F4">
              <w:rPr>
                <w:lang w:val="fr-CA"/>
              </w:rPr>
              <w:br/>
            </w:r>
          </w:p>
          <w:p w14:paraId="0CFA424C" w14:textId="03E7D0D5" w:rsidR="000B021D" w:rsidRPr="00D272F4" w:rsidRDefault="00D272F4">
            <w:pPr>
              <w:pStyle w:val="SCCLsocParty"/>
              <w:rPr>
                <w:lang w:val="fr-CA"/>
              </w:rPr>
            </w:pPr>
            <w:r w:rsidRPr="00D272F4">
              <w:rPr>
                <w:lang w:val="fr-CA"/>
              </w:rPr>
              <w:t>Municipalité régionale d</w:t>
            </w:r>
            <w:r w:rsidR="000B45F3">
              <w:rPr>
                <w:lang w:val="fr-CA"/>
              </w:rPr>
              <w:t>’</w:t>
            </w:r>
            <w:r w:rsidRPr="00D272F4">
              <w:rPr>
                <w:lang w:val="fr-CA"/>
              </w:rPr>
              <w:t>Halifax</w:t>
            </w:r>
            <w:r w:rsidRPr="00D272F4">
              <w:rPr>
                <w:lang w:val="fr-CA"/>
              </w:rPr>
              <w:br/>
            </w:r>
          </w:p>
          <w:p w14:paraId="0CFA424D" w14:textId="77777777" w:rsidR="000B021D" w:rsidRPr="00D272F4" w:rsidRDefault="00D272F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D272F4" w14:paraId="0CFA425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FA424F" w14:textId="77777777" w:rsidR="00824412" w:rsidRPr="00D272F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FA4250" w14:textId="77777777" w:rsidR="00824412" w:rsidRPr="00D272F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FA4251" w14:textId="77777777" w:rsidR="00824412" w:rsidRPr="00D272F4" w:rsidRDefault="00824412" w:rsidP="00B408F8">
            <w:pPr>
              <w:rPr>
                <w:lang w:val="fr-CA"/>
              </w:rPr>
            </w:pPr>
          </w:p>
        </w:tc>
      </w:tr>
      <w:tr w:rsidR="00824412" w:rsidRPr="00C44704" w14:paraId="0CFA425C" w14:textId="77777777" w:rsidTr="00C173B0">
        <w:tc>
          <w:tcPr>
            <w:tcW w:w="2269" w:type="pct"/>
          </w:tcPr>
          <w:p w14:paraId="0CFA425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CFA4254" w14:textId="77777777" w:rsidR="00824412" w:rsidRPr="006E7BAE" w:rsidRDefault="00824412" w:rsidP="00417FB7">
            <w:pPr>
              <w:jc w:val="center"/>
            </w:pPr>
          </w:p>
          <w:p w14:paraId="0CFA425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495116</w:t>
            </w:r>
            <w:r w:rsidRPr="006E7BAE">
              <w:t xml:space="preserve">, </w:t>
            </w:r>
            <w:r w:rsidR="00D272F4">
              <w:t xml:space="preserve">2021 NSCA 3, </w:t>
            </w:r>
            <w:r w:rsidRPr="006E7BAE">
              <w:t xml:space="preserve">dated </w:t>
            </w:r>
            <w:r>
              <w:t>January 7, 2021</w:t>
            </w:r>
            <w:r w:rsidRPr="006E7BAE">
              <w:t xml:space="preserve"> is </w:t>
            </w:r>
            <w:r w:rsidR="00D272F4">
              <w:t>granted with costs in the cause.</w:t>
            </w:r>
          </w:p>
          <w:p w14:paraId="0CFA4256" w14:textId="77777777" w:rsidR="003F6511" w:rsidRDefault="003F6511" w:rsidP="00011960">
            <w:pPr>
              <w:jc w:val="both"/>
            </w:pPr>
          </w:p>
          <w:p w14:paraId="0CFA425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CFA425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CFA425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CFA425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CFA425B" w14:textId="77777777" w:rsidR="003F6511" w:rsidRPr="006E7BAE" w:rsidRDefault="00824412" w:rsidP="00D272F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272F4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D272F4">
              <w:rPr>
                <w:lang w:val="fr-CA"/>
              </w:rPr>
              <w:t>CA 495116</w:t>
            </w:r>
            <w:r w:rsidRPr="006E7BAE">
              <w:rPr>
                <w:lang w:val="fr-CA"/>
              </w:rPr>
              <w:t xml:space="preserve">, </w:t>
            </w:r>
            <w:r w:rsidR="00D272F4" w:rsidRPr="00D272F4">
              <w:rPr>
                <w:lang w:val="fr-CA"/>
              </w:rPr>
              <w:t xml:space="preserve">2021 NSCA 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272F4">
              <w:rPr>
                <w:lang w:val="fr-CA"/>
              </w:rPr>
              <w:t>7 janvier 2021</w:t>
            </w:r>
            <w:r w:rsidRPr="006E7BAE">
              <w:rPr>
                <w:lang w:val="fr-CA"/>
              </w:rPr>
              <w:t xml:space="preserve">, est </w:t>
            </w:r>
            <w:r w:rsidR="00D272F4">
              <w:rPr>
                <w:lang w:val="fr-CA"/>
              </w:rPr>
              <w:t>accueillie avec dépens suivant la cause.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CFA425D" w14:textId="77777777" w:rsidR="009F436C" w:rsidRDefault="009F436C" w:rsidP="00382FEC">
      <w:pPr>
        <w:rPr>
          <w:lang w:val="fr-CA"/>
        </w:rPr>
      </w:pPr>
    </w:p>
    <w:p w14:paraId="0CFA425E" w14:textId="77777777" w:rsidR="00D272F4" w:rsidRDefault="00D272F4" w:rsidP="00382FEC">
      <w:pPr>
        <w:rPr>
          <w:lang w:val="fr-CA"/>
        </w:rPr>
      </w:pPr>
    </w:p>
    <w:p w14:paraId="0CFA425F" w14:textId="77777777" w:rsidR="00D272F4" w:rsidRDefault="00D272F4" w:rsidP="00382FEC">
      <w:pPr>
        <w:rPr>
          <w:lang w:val="fr-CA"/>
        </w:rPr>
      </w:pPr>
    </w:p>
    <w:p w14:paraId="0CFA4260" w14:textId="77777777" w:rsidR="00D272F4" w:rsidRPr="00D83B8C" w:rsidRDefault="00D272F4" w:rsidP="00382FEC">
      <w:pPr>
        <w:rPr>
          <w:lang w:val="fr-CA"/>
        </w:rPr>
      </w:pPr>
    </w:p>
    <w:p w14:paraId="0CFA4261" w14:textId="77777777" w:rsidR="009F436C" w:rsidRPr="00D83B8C" w:rsidRDefault="009F436C" w:rsidP="00417FB7">
      <w:pPr>
        <w:jc w:val="center"/>
        <w:rPr>
          <w:lang w:val="fr-CA"/>
        </w:rPr>
      </w:pPr>
    </w:p>
    <w:p w14:paraId="0CFA4262" w14:textId="77777777" w:rsidR="009F436C" w:rsidRPr="00D83B8C" w:rsidRDefault="009F436C" w:rsidP="00417FB7">
      <w:pPr>
        <w:jc w:val="center"/>
        <w:rPr>
          <w:lang w:val="fr-CA"/>
        </w:rPr>
      </w:pPr>
    </w:p>
    <w:p w14:paraId="0CFA426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CFA426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CFA426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A4268" w14:textId="77777777" w:rsidR="00983D48" w:rsidRDefault="00983D48">
      <w:r>
        <w:separator/>
      </w:r>
    </w:p>
  </w:endnote>
  <w:endnote w:type="continuationSeparator" w:id="0">
    <w:p w14:paraId="0CFA426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A4266" w14:textId="77777777" w:rsidR="00983D48" w:rsidRDefault="00983D48">
      <w:r>
        <w:separator/>
      </w:r>
    </w:p>
  </w:footnote>
  <w:footnote w:type="continuationSeparator" w:id="0">
    <w:p w14:paraId="0CFA426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A426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272F4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CFA426B" w14:textId="77777777" w:rsidR="008F53F3" w:rsidRDefault="008F53F3" w:rsidP="008F53F3">
    <w:pPr>
      <w:rPr>
        <w:szCs w:val="24"/>
      </w:rPr>
    </w:pPr>
  </w:p>
  <w:p w14:paraId="0CFA426C" w14:textId="77777777" w:rsidR="008F53F3" w:rsidRDefault="008F53F3" w:rsidP="008F53F3">
    <w:pPr>
      <w:rPr>
        <w:szCs w:val="24"/>
      </w:rPr>
    </w:pPr>
  </w:p>
  <w:p w14:paraId="0CFA426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39594</w:t>
    </w:r>
    <w:r>
      <w:rPr>
        <w:szCs w:val="24"/>
      </w:rPr>
      <w:t>     </w:t>
    </w:r>
  </w:p>
  <w:p w14:paraId="0CFA426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CFA426F" w14:textId="77777777" w:rsidR="0073151A" w:rsidRDefault="0073151A" w:rsidP="0073151A"/>
      <w:p w14:paraId="0CFA4270" w14:textId="77777777" w:rsidR="0073151A" w:rsidRPr="006E7BAE" w:rsidRDefault="0073151A" w:rsidP="0073151A"/>
      <w:p w14:paraId="0CFA4271" w14:textId="77777777" w:rsidR="0073151A" w:rsidRPr="006E7BAE" w:rsidRDefault="0073151A" w:rsidP="0073151A"/>
      <w:p w14:paraId="0CFA4272" w14:textId="77777777" w:rsidR="0073151A" w:rsidRPr="006E7BAE" w:rsidRDefault="0073151A" w:rsidP="0073151A"/>
      <w:p w14:paraId="0CFA4273" w14:textId="77777777" w:rsidR="0073151A" w:rsidRDefault="0073151A" w:rsidP="0073151A"/>
      <w:p w14:paraId="0CFA4274" w14:textId="77777777" w:rsidR="0073151A" w:rsidRDefault="0073151A" w:rsidP="0073151A"/>
      <w:p w14:paraId="0CFA4275" w14:textId="77777777" w:rsidR="0073151A" w:rsidRDefault="0073151A" w:rsidP="0073151A"/>
      <w:p w14:paraId="0CFA4276" w14:textId="77777777" w:rsidR="0073151A" w:rsidRDefault="0073151A" w:rsidP="0073151A"/>
      <w:p w14:paraId="0CFA4277" w14:textId="77777777" w:rsidR="0073151A" w:rsidRDefault="0073151A" w:rsidP="0073151A"/>
      <w:p w14:paraId="0CFA4278" w14:textId="77777777" w:rsidR="0073151A" w:rsidRPr="006E7BAE" w:rsidRDefault="0073151A" w:rsidP="0073151A"/>
      <w:p w14:paraId="0CFA4279" w14:textId="77777777" w:rsidR="00ED265D" w:rsidRPr="0073151A" w:rsidRDefault="00261EA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021D"/>
    <w:rsid w:val="000B45F3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1EA8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6A9E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4704"/>
    <w:rsid w:val="00CB2B73"/>
    <w:rsid w:val="00CE249F"/>
    <w:rsid w:val="00CF17D0"/>
    <w:rsid w:val="00D272F4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CFA4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Karakatsanis</AuthorContributor>
    <FolderNameEn xmlns="40ae4924-d04e-473c-aafa-3657aad971d6">Leave Application - Judgment on Leave Application</FolderNameEn>
    <Case xmlns="40ae4924-d04e-473c-aafa-3657aad971d6">14022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2021-06-24T04:00:00+00:00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A94B3D6-AE93-43AF-9991-62764B598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0B8C2-F627-45A7-B93D-819BB2C6E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4A03EA-7A09-4EF2-B75F-8FA30FC5895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2021-06-21T13:17:00Z</dcterms:created>
  <dcterms:modified xsi:type="dcterms:W3CDTF">2021-06-21T13:17:00Z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