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A0E14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39685</w:t>
      </w:r>
      <w:r w:rsidR="00E81C0B" w:rsidRPr="001E26DB">
        <w:t>     </w:t>
      </w:r>
    </w:p>
    <w:p w14:paraId="488A0E15" w14:textId="77777777" w:rsidR="009F436C" w:rsidRPr="001E26DB" w:rsidRDefault="009F436C" w:rsidP="00382FEC"/>
    <w:p w14:paraId="488A0E1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88A0E1A" w14:textId="77777777" w:rsidTr="00B37A52">
        <w:tc>
          <w:tcPr>
            <w:tcW w:w="2269" w:type="pct"/>
          </w:tcPr>
          <w:p w14:paraId="488A0E17" w14:textId="77777777" w:rsidR="00417FB7" w:rsidRPr="001E26DB" w:rsidRDefault="0032217B" w:rsidP="0032217B">
            <w:r>
              <w:t xml:space="preserve">Le 17 mars </w:t>
            </w:r>
            <w:r w:rsidR="0062554E">
              <w:t>2022</w:t>
            </w:r>
          </w:p>
        </w:tc>
        <w:tc>
          <w:tcPr>
            <w:tcW w:w="381" w:type="pct"/>
          </w:tcPr>
          <w:p w14:paraId="488A0E18" w14:textId="77777777" w:rsidR="00417FB7" w:rsidRPr="001E26DB" w:rsidRDefault="00417FB7" w:rsidP="00382FEC"/>
        </w:tc>
        <w:tc>
          <w:tcPr>
            <w:tcW w:w="2350" w:type="pct"/>
          </w:tcPr>
          <w:p w14:paraId="488A0E19" w14:textId="77777777" w:rsidR="00417FB7" w:rsidRPr="001E26DB" w:rsidRDefault="0032217B" w:rsidP="0027081E">
            <w:pPr>
              <w:rPr>
                <w:lang w:val="en-CA"/>
              </w:rPr>
            </w:pPr>
            <w:r>
              <w:t>March 17</w:t>
            </w:r>
            <w:r w:rsidR="0062554E">
              <w:t>, 2022</w:t>
            </w:r>
          </w:p>
        </w:tc>
      </w:tr>
      <w:tr w:rsidR="00C2612E" w:rsidRPr="0062554E" w14:paraId="488A0E1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88A0E1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8A0E1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8A0E1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88A0E30" w14:textId="77777777" w:rsidTr="006A1E6D">
        <w:tc>
          <w:tcPr>
            <w:tcW w:w="2269" w:type="pct"/>
          </w:tcPr>
          <w:p w14:paraId="488A0E1F" w14:textId="77777777" w:rsidR="00917FB7" w:rsidRDefault="00917FB7"/>
          <w:p w14:paraId="488A0E20" w14:textId="77777777" w:rsidR="00917FB7" w:rsidRDefault="00556953">
            <w:pPr>
              <w:pStyle w:val="SCCLsocPrefix"/>
            </w:pPr>
            <w:r>
              <w:t>ENTRE :</w:t>
            </w:r>
          </w:p>
          <w:p w14:paraId="488A0E21" w14:textId="77777777" w:rsidR="00917FB7" w:rsidRDefault="00556953">
            <w:pPr>
              <w:pStyle w:val="SCCLsocParty"/>
            </w:pPr>
            <w:r>
              <w:t>Karine Tremblay</w:t>
            </w:r>
            <w:r>
              <w:br/>
            </w:r>
          </w:p>
          <w:p w14:paraId="488A0E22" w14:textId="62960A4E" w:rsidR="00917FB7" w:rsidRDefault="0032217B">
            <w:pPr>
              <w:pStyle w:val="SCCLsocPartyRole"/>
            </w:pPr>
            <w:r>
              <w:t>Demanderesse</w:t>
            </w:r>
            <w:r w:rsidR="00556953">
              <w:br/>
            </w:r>
          </w:p>
          <w:p w14:paraId="488A0E23" w14:textId="77777777" w:rsidR="00917FB7" w:rsidRDefault="00556953">
            <w:pPr>
              <w:pStyle w:val="SCCLsocVersus"/>
            </w:pPr>
            <w:r>
              <w:t>- et -</w:t>
            </w:r>
          </w:p>
          <w:p w14:paraId="488A0E24" w14:textId="77777777" w:rsidR="00917FB7" w:rsidRDefault="00917FB7"/>
          <w:p w14:paraId="488A0E25" w14:textId="7FE795EF" w:rsidR="00917FB7" w:rsidRDefault="00556953">
            <w:pPr>
              <w:pStyle w:val="SCCLsocParty"/>
            </w:pPr>
            <w:r>
              <w:t xml:space="preserve">Centre Hi-Fi Chicoutimi, 9246-9352 Québec inc., 149667 Canada inc., </w:t>
            </w:r>
            <w:r w:rsidR="003B5D9D">
              <w:t xml:space="preserve">f.a.s.r.s. </w:t>
            </w:r>
            <w:r>
              <w:t xml:space="preserve">Centre Hi-Fi, 2763923 Canada inc., </w:t>
            </w:r>
            <w:r w:rsidR="003B5D9D">
              <w:t xml:space="preserve">f.a.s.r.s. Centre Hi-Fi, </w:t>
            </w:r>
            <w:r>
              <w:t>Entrepôt The Brick SEC</w:t>
            </w:r>
            <w:r w:rsidR="00C7403B">
              <w:t xml:space="preserve"> et </w:t>
            </w:r>
            <w:r>
              <w:t>Bureau en Gros</w:t>
            </w:r>
            <w:r>
              <w:br/>
            </w:r>
          </w:p>
          <w:p w14:paraId="488A0E26" w14:textId="77777777" w:rsidR="00917FB7" w:rsidRDefault="0032217B">
            <w:pPr>
              <w:pStyle w:val="SCCLsocPartyRole"/>
            </w:pPr>
            <w:r>
              <w:t>Intimée</w:t>
            </w:r>
            <w:r w:rsidR="00556953">
              <w:t>s</w:t>
            </w:r>
          </w:p>
        </w:tc>
        <w:tc>
          <w:tcPr>
            <w:tcW w:w="381" w:type="pct"/>
          </w:tcPr>
          <w:p w14:paraId="488A0E2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88A0E28" w14:textId="77777777" w:rsidR="00917FB7" w:rsidRPr="0032217B" w:rsidRDefault="00917FB7">
            <w:pPr>
              <w:rPr>
                <w:lang w:val="en-US"/>
              </w:rPr>
            </w:pPr>
          </w:p>
          <w:p w14:paraId="488A0E29" w14:textId="77777777" w:rsidR="00917FB7" w:rsidRPr="0032217B" w:rsidRDefault="00556953">
            <w:pPr>
              <w:pStyle w:val="SCCLsocPrefix"/>
              <w:rPr>
                <w:lang w:val="en-US"/>
              </w:rPr>
            </w:pPr>
            <w:r w:rsidRPr="0032217B">
              <w:rPr>
                <w:lang w:val="en-US"/>
              </w:rPr>
              <w:t>BETWEEN:</w:t>
            </w:r>
          </w:p>
          <w:p w14:paraId="488A0E2A" w14:textId="77777777" w:rsidR="00917FB7" w:rsidRPr="0032217B" w:rsidRDefault="00556953">
            <w:pPr>
              <w:pStyle w:val="SCCLsocParty"/>
              <w:rPr>
                <w:lang w:val="en-US"/>
              </w:rPr>
            </w:pPr>
            <w:r w:rsidRPr="0032217B">
              <w:rPr>
                <w:lang w:val="en-US"/>
              </w:rPr>
              <w:t>Karine Tremblay</w:t>
            </w:r>
            <w:r w:rsidRPr="0032217B">
              <w:rPr>
                <w:lang w:val="en-US"/>
              </w:rPr>
              <w:br/>
            </w:r>
          </w:p>
          <w:p w14:paraId="488A0E2B" w14:textId="77777777" w:rsidR="00917FB7" w:rsidRPr="0032217B" w:rsidRDefault="00556953">
            <w:pPr>
              <w:pStyle w:val="SCCLsocPartyRole"/>
              <w:rPr>
                <w:lang w:val="en-US"/>
              </w:rPr>
            </w:pPr>
            <w:r w:rsidRPr="0032217B">
              <w:rPr>
                <w:lang w:val="en-US"/>
              </w:rPr>
              <w:t>Applicant</w:t>
            </w:r>
            <w:r w:rsidRPr="0032217B">
              <w:rPr>
                <w:lang w:val="en-US"/>
              </w:rPr>
              <w:br/>
            </w:r>
          </w:p>
          <w:p w14:paraId="488A0E2C" w14:textId="77777777" w:rsidR="00917FB7" w:rsidRPr="0032217B" w:rsidRDefault="00556953">
            <w:pPr>
              <w:pStyle w:val="SCCLsocVersus"/>
              <w:rPr>
                <w:lang w:val="en-US"/>
              </w:rPr>
            </w:pPr>
            <w:r w:rsidRPr="0032217B">
              <w:rPr>
                <w:lang w:val="en-US"/>
              </w:rPr>
              <w:t>- and -</w:t>
            </w:r>
          </w:p>
          <w:p w14:paraId="488A0E2D" w14:textId="77777777" w:rsidR="00917FB7" w:rsidRPr="0032217B" w:rsidRDefault="00917FB7">
            <w:pPr>
              <w:rPr>
                <w:lang w:val="en-US"/>
              </w:rPr>
            </w:pPr>
          </w:p>
          <w:p w14:paraId="488A0E2E" w14:textId="5313908A" w:rsidR="00917FB7" w:rsidRPr="00033A1B" w:rsidRDefault="00556953">
            <w:pPr>
              <w:pStyle w:val="SCCLsocParty"/>
              <w:rPr>
                <w:lang w:val="en-US"/>
              </w:rPr>
            </w:pPr>
            <w:r w:rsidRPr="00033A1B">
              <w:rPr>
                <w:lang w:val="en-US"/>
              </w:rPr>
              <w:t>Centre Hi-Fi Chicoutimi</w:t>
            </w:r>
            <w:r w:rsidR="00C7403B" w:rsidRPr="00033A1B">
              <w:rPr>
                <w:lang w:val="en-US"/>
              </w:rPr>
              <w:t xml:space="preserve">, </w:t>
            </w:r>
            <w:r w:rsidR="003B5D9D">
              <w:rPr>
                <w:lang w:val="en-US"/>
              </w:rPr>
              <w:t>9246-9352 Québec inc., 149667 Canada inc.</w:t>
            </w:r>
            <w:r w:rsidRPr="00033A1B">
              <w:rPr>
                <w:lang w:val="en-US"/>
              </w:rPr>
              <w:t xml:space="preserve">, </w:t>
            </w:r>
            <w:r w:rsidR="003B5D9D">
              <w:rPr>
                <w:lang w:val="en-US"/>
              </w:rPr>
              <w:t>c.o.b. as Centre Hi-Fi, 2763923 Canada inc.</w:t>
            </w:r>
            <w:r w:rsidRPr="00033A1B">
              <w:rPr>
                <w:lang w:val="en-US"/>
              </w:rPr>
              <w:t xml:space="preserve">, </w:t>
            </w:r>
            <w:r w:rsidR="003B5D9D">
              <w:rPr>
                <w:lang w:val="en-US"/>
              </w:rPr>
              <w:t xml:space="preserve">c.o.b. as Centre Hi-Fi, </w:t>
            </w:r>
            <w:r w:rsidR="00033A1B">
              <w:rPr>
                <w:lang w:val="en-US"/>
              </w:rPr>
              <w:t xml:space="preserve">The </w:t>
            </w:r>
            <w:r w:rsidRPr="00033A1B">
              <w:rPr>
                <w:lang w:val="en-US"/>
              </w:rPr>
              <w:t>Brick Warehouse LP</w:t>
            </w:r>
            <w:r w:rsidR="00C7403B" w:rsidRPr="00033A1B">
              <w:rPr>
                <w:lang w:val="en-US"/>
              </w:rPr>
              <w:t xml:space="preserve"> and</w:t>
            </w:r>
            <w:r w:rsidRPr="00033A1B">
              <w:rPr>
                <w:lang w:val="en-US"/>
              </w:rPr>
              <w:t xml:space="preserve"> Staples Canada ULC</w:t>
            </w:r>
            <w:r w:rsidRPr="00033A1B">
              <w:rPr>
                <w:lang w:val="en-US"/>
              </w:rPr>
              <w:br/>
            </w:r>
          </w:p>
          <w:p w14:paraId="488A0E2F" w14:textId="4AB632F3" w:rsidR="00917FB7" w:rsidRDefault="003B5D9D">
            <w:pPr>
              <w:pStyle w:val="SCCLsocPartyRole"/>
            </w:pPr>
            <w:r>
              <w:t>R</w:t>
            </w:r>
            <w:r w:rsidR="00556953">
              <w:t>espondents</w:t>
            </w:r>
          </w:p>
        </w:tc>
      </w:tr>
      <w:tr w:rsidR="00824412" w:rsidRPr="0062554E" w14:paraId="488A0E3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88A0E3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8A0E3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8A0E3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B5D9D" w14:paraId="488A0E40" w14:textId="77777777" w:rsidTr="00B37A52">
        <w:tc>
          <w:tcPr>
            <w:tcW w:w="2269" w:type="pct"/>
          </w:tcPr>
          <w:p w14:paraId="488A0E3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88A0E36" w14:textId="77777777" w:rsidR="0027081E" w:rsidRPr="001E26DB" w:rsidRDefault="0027081E" w:rsidP="0027081E">
            <w:pPr>
              <w:jc w:val="center"/>
            </w:pPr>
          </w:p>
          <w:p w14:paraId="5CF3E364" w14:textId="77777777" w:rsidR="00033A1B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200-09-010028-196, 2021 QCCA 546</w:t>
            </w:r>
            <w:r w:rsidRPr="001E26DB">
              <w:t xml:space="preserve">, daté du </w:t>
            </w:r>
            <w:r>
              <w:t>31 mars 2021</w:t>
            </w:r>
            <w:r w:rsidR="0032217B">
              <w:t>, est rejetée avec dépens.</w:t>
            </w:r>
          </w:p>
          <w:p w14:paraId="7DA6552D" w14:textId="77777777" w:rsidR="00033A1B" w:rsidRDefault="00033A1B" w:rsidP="0027081E">
            <w:pPr>
              <w:jc w:val="both"/>
            </w:pPr>
          </w:p>
          <w:p w14:paraId="488A0E37" w14:textId="1CDF398A" w:rsidR="00824412" w:rsidRPr="003B5D9D" w:rsidRDefault="00033A1B" w:rsidP="0027081E">
            <w:pPr>
              <w:jc w:val="both"/>
            </w:pPr>
            <w:r w:rsidRPr="003B5D9D">
              <w:t>Le juge Kasirer n’a pas participé au jugement.</w:t>
            </w:r>
            <w:r w:rsidR="0032217B" w:rsidRPr="003B5D9D">
              <w:t xml:space="preserve"> </w:t>
            </w:r>
          </w:p>
          <w:p w14:paraId="488A0E38" w14:textId="77777777" w:rsidR="00622562" w:rsidRPr="003B5D9D" w:rsidRDefault="00622562" w:rsidP="0027081E">
            <w:pPr>
              <w:jc w:val="both"/>
            </w:pPr>
          </w:p>
          <w:p w14:paraId="488A0E39" w14:textId="77777777" w:rsidR="00622562" w:rsidRPr="003B5D9D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88A0E3A" w14:textId="77777777" w:rsidR="00824412" w:rsidRPr="003B5D9D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8A0E3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88A0E3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88A0E3D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2217B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32217B">
              <w:rPr>
                <w:lang w:val="en-US"/>
              </w:rPr>
              <w:t>200-09-010028-196, 2021 QCCA 546</w:t>
            </w:r>
            <w:r w:rsidRPr="001E26DB">
              <w:rPr>
                <w:lang w:val="en-CA"/>
              </w:rPr>
              <w:t xml:space="preserve">, dated </w:t>
            </w:r>
            <w:r w:rsidRPr="0032217B">
              <w:rPr>
                <w:lang w:val="en-US"/>
              </w:rPr>
              <w:t>March 31, 2021</w:t>
            </w:r>
            <w:r w:rsidR="0032217B">
              <w:rPr>
                <w:lang w:val="en-CA"/>
              </w:rPr>
              <w:t xml:space="preserve"> is dismissed with costs. 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88A0E3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88A0E3F" w14:textId="3AAF33D5" w:rsidR="00622562" w:rsidRPr="00622562" w:rsidRDefault="00033A1B" w:rsidP="006C13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Kasirer J. took no part in the judgment.</w:t>
            </w:r>
          </w:p>
        </w:tc>
      </w:tr>
    </w:tbl>
    <w:p w14:paraId="3D017BC4" w14:textId="77777777" w:rsidR="00C7403B" w:rsidRDefault="00C7403B" w:rsidP="00382FEC">
      <w:pPr>
        <w:rPr>
          <w:lang w:val="en-US"/>
        </w:rPr>
      </w:pPr>
    </w:p>
    <w:p w14:paraId="7CF5D4EF" w14:textId="77777777" w:rsidR="00C7403B" w:rsidRPr="002C29B6" w:rsidRDefault="00C7403B" w:rsidP="00382FEC">
      <w:pPr>
        <w:rPr>
          <w:lang w:val="en-US"/>
        </w:rPr>
      </w:pPr>
    </w:p>
    <w:p w14:paraId="488A0E43" w14:textId="77777777" w:rsidR="009F436C" w:rsidRPr="002C29B6" w:rsidRDefault="009F436C" w:rsidP="00417FB7">
      <w:pPr>
        <w:jc w:val="center"/>
        <w:rPr>
          <w:lang w:val="en-US"/>
        </w:rPr>
      </w:pPr>
    </w:p>
    <w:p w14:paraId="488A0E44" w14:textId="77777777" w:rsidR="00655333" w:rsidRPr="0032217B" w:rsidRDefault="00655333" w:rsidP="00655333">
      <w:pPr>
        <w:jc w:val="center"/>
        <w:rPr>
          <w:lang w:val="en-US"/>
        </w:rPr>
      </w:pPr>
      <w:r w:rsidRPr="0032217B">
        <w:rPr>
          <w:lang w:val="en-US"/>
        </w:rPr>
        <w:t>J.C.C.</w:t>
      </w:r>
    </w:p>
    <w:p w14:paraId="488A0E45" w14:textId="77777777" w:rsidR="00655333" w:rsidRPr="0032217B" w:rsidRDefault="00655333" w:rsidP="00655333">
      <w:pPr>
        <w:jc w:val="center"/>
        <w:rPr>
          <w:lang w:val="en-US"/>
        </w:rPr>
      </w:pPr>
      <w:r w:rsidRPr="0032217B">
        <w:rPr>
          <w:lang w:val="en-US"/>
        </w:rPr>
        <w:t>C.J.C.</w:t>
      </w:r>
    </w:p>
    <w:p w14:paraId="488A0E46" w14:textId="77777777" w:rsidR="00655333" w:rsidRPr="0032217B" w:rsidRDefault="00655333" w:rsidP="00655333">
      <w:pPr>
        <w:jc w:val="center"/>
        <w:rPr>
          <w:lang w:val="en-US"/>
        </w:rPr>
      </w:pPr>
    </w:p>
    <w:sectPr w:rsidR="00655333" w:rsidRPr="0032217B" w:rsidSect="00033A1B">
      <w:headerReference w:type="default" r:id="rId9"/>
      <w:headerReference w:type="first" r:id="rId10"/>
      <w:type w:val="continuous"/>
      <w:pgSz w:w="12240" w:h="15840"/>
      <w:pgMar w:top="720" w:right="1440" w:bottom="720" w:left="1440" w:header="86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A0E49" w14:textId="77777777" w:rsidR="00D27D4E" w:rsidRDefault="00D27D4E">
      <w:r>
        <w:separator/>
      </w:r>
    </w:p>
  </w:endnote>
  <w:endnote w:type="continuationSeparator" w:id="0">
    <w:p w14:paraId="488A0E4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A0E47" w14:textId="77777777" w:rsidR="00D27D4E" w:rsidRDefault="00D27D4E">
      <w:r>
        <w:separator/>
      </w:r>
    </w:p>
  </w:footnote>
  <w:footnote w:type="continuationSeparator" w:id="0">
    <w:p w14:paraId="488A0E4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A0E4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B5D9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8A0E4C" w14:textId="77777777" w:rsidR="00401B64" w:rsidRDefault="00401B64" w:rsidP="00401B64">
    <w:pPr>
      <w:rPr>
        <w:szCs w:val="24"/>
      </w:rPr>
    </w:pPr>
  </w:p>
  <w:p w14:paraId="488A0E4D" w14:textId="77777777" w:rsidR="00401B64" w:rsidRDefault="00401B64" w:rsidP="00401B64">
    <w:pPr>
      <w:rPr>
        <w:szCs w:val="24"/>
      </w:rPr>
    </w:pPr>
  </w:p>
  <w:p w14:paraId="488A0E4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39685</w:t>
    </w:r>
    <w:r w:rsidR="00401B64">
      <w:rPr>
        <w:szCs w:val="24"/>
      </w:rPr>
      <w:t>     </w:t>
    </w:r>
  </w:p>
  <w:p w14:paraId="488A0E4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88A0E50" w14:textId="77777777" w:rsidR="000452C9" w:rsidRDefault="000452C9" w:rsidP="000452C9"/>
      <w:p w14:paraId="488A0E51" w14:textId="77777777" w:rsidR="000452C9" w:rsidRPr="001E26DB" w:rsidRDefault="000452C9" w:rsidP="000452C9"/>
      <w:p w14:paraId="488A0E52" w14:textId="77777777" w:rsidR="000452C9" w:rsidRPr="001E26DB" w:rsidRDefault="000452C9" w:rsidP="000452C9"/>
      <w:p w14:paraId="488A0E53" w14:textId="77777777" w:rsidR="000452C9" w:rsidRDefault="000452C9" w:rsidP="000452C9"/>
      <w:p w14:paraId="488A0E54" w14:textId="77777777" w:rsidR="000452C9" w:rsidRDefault="000452C9" w:rsidP="000452C9"/>
      <w:p w14:paraId="488A0E55" w14:textId="77777777" w:rsidR="000452C9" w:rsidRDefault="000452C9" w:rsidP="000452C9"/>
      <w:p w14:paraId="488A0E56" w14:textId="77777777" w:rsidR="000452C9" w:rsidRDefault="000452C9" w:rsidP="000452C9"/>
      <w:p w14:paraId="488A0E57" w14:textId="77777777" w:rsidR="000452C9" w:rsidRPr="001E26DB" w:rsidRDefault="000452C9" w:rsidP="000452C9"/>
      <w:p w14:paraId="488A0E58" w14:textId="77777777" w:rsidR="000452C9" w:rsidRPr="001E26DB" w:rsidRDefault="000452C9" w:rsidP="000452C9"/>
      <w:p w14:paraId="488A0E59" w14:textId="77777777" w:rsidR="000452C9" w:rsidRDefault="000452C9" w:rsidP="000452C9">
        <w:pPr>
          <w:pStyle w:val="Header"/>
        </w:pPr>
      </w:p>
      <w:p w14:paraId="488A0E5A" w14:textId="77777777" w:rsidR="001D6D96" w:rsidRPr="000452C9" w:rsidRDefault="00D5485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3A1B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2217B"/>
    <w:rsid w:val="00374E7D"/>
    <w:rsid w:val="00375294"/>
    <w:rsid w:val="00382FEC"/>
    <w:rsid w:val="00385A90"/>
    <w:rsid w:val="003A37CF"/>
    <w:rsid w:val="003B1F3D"/>
    <w:rsid w:val="003B5D9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56953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7FB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7403B"/>
    <w:rsid w:val="00CF2E5D"/>
    <w:rsid w:val="00D047BE"/>
    <w:rsid w:val="00D26BFF"/>
    <w:rsid w:val="00D27D4E"/>
    <w:rsid w:val="00D42339"/>
    <w:rsid w:val="00D54854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88A0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14113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2022-03-17T04:00:00+00:00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E3227-CD23-47CD-8FFE-3B445B34C77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E989056-ED5F-462A-8815-DBFDB4E30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5623E-A4B3-4C95-B742-E2A35CDB1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2022-03-11T13:58:00Z</dcterms:created>
  <dcterms:modified xsi:type="dcterms:W3CDTF">2022-03-11T13:58:00Z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