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B233A" w14:textId="0CD42CE1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40191</w:t>
      </w:r>
      <w:r w:rsidR="00E81C0B" w:rsidRPr="001E26DB">
        <w:t>     </w:t>
      </w:r>
    </w:p>
    <w:p w14:paraId="75CB233B" w14:textId="77777777" w:rsidR="009F436C" w:rsidRPr="001E26DB" w:rsidRDefault="009F436C" w:rsidP="00382FEC"/>
    <w:p w14:paraId="75CB233C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5CB2340" w14:textId="77777777" w:rsidTr="00B37A52">
        <w:tc>
          <w:tcPr>
            <w:tcW w:w="2269" w:type="pct"/>
          </w:tcPr>
          <w:p w14:paraId="75CB233D" w14:textId="77777777" w:rsidR="00417FB7" w:rsidRPr="001E26DB" w:rsidRDefault="0062554E" w:rsidP="006D7E86">
            <w:r>
              <w:t xml:space="preserve">Le </w:t>
            </w:r>
            <w:r w:rsidR="006D7E86">
              <w:t>29</w:t>
            </w:r>
            <w:r>
              <w:t xml:space="preserve"> septembre 2022</w:t>
            </w:r>
          </w:p>
        </w:tc>
        <w:tc>
          <w:tcPr>
            <w:tcW w:w="381" w:type="pct"/>
          </w:tcPr>
          <w:p w14:paraId="75CB233E" w14:textId="77777777" w:rsidR="00417FB7" w:rsidRPr="001E26DB" w:rsidRDefault="00417FB7" w:rsidP="00382FEC"/>
        </w:tc>
        <w:tc>
          <w:tcPr>
            <w:tcW w:w="2350" w:type="pct"/>
          </w:tcPr>
          <w:p w14:paraId="75CB233F" w14:textId="77777777" w:rsidR="00417FB7" w:rsidRPr="001E26DB" w:rsidRDefault="0062554E" w:rsidP="006D7E86">
            <w:pPr>
              <w:rPr>
                <w:lang w:val="en-CA"/>
              </w:rPr>
            </w:pPr>
            <w:r>
              <w:t xml:space="preserve">September </w:t>
            </w:r>
            <w:r w:rsidR="006D7E86">
              <w:t>29</w:t>
            </w:r>
            <w:r>
              <w:t>, 2022</w:t>
            </w:r>
          </w:p>
        </w:tc>
      </w:tr>
      <w:tr w:rsidR="00C2612E" w:rsidRPr="0062554E" w14:paraId="75CB2344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5CB2341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5CB2342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5CB2343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5CB2356" w14:textId="77777777" w:rsidTr="006A1E6D">
        <w:tc>
          <w:tcPr>
            <w:tcW w:w="2269" w:type="pct"/>
          </w:tcPr>
          <w:p w14:paraId="75CB2345" w14:textId="77777777" w:rsidR="000C7416" w:rsidRDefault="000C7416"/>
          <w:p w14:paraId="75CB2346" w14:textId="77777777" w:rsidR="000C7416" w:rsidRDefault="006D7E86">
            <w:pPr>
              <w:pStyle w:val="SCCLsocPrefix"/>
            </w:pPr>
            <w:r>
              <w:t>ENTRE :</w:t>
            </w:r>
          </w:p>
          <w:p w14:paraId="600A5C94" w14:textId="77777777" w:rsidR="001E66F3" w:rsidRPr="00821C72" w:rsidRDefault="001E66F3" w:rsidP="00D26A5E"/>
          <w:p w14:paraId="75CB2347" w14:textId="6A41E99F" w:rsidR="000C7416" w:rsidRDefault="006D7E86">
            <w:pPr>
              <w:pStyle w:val="SCCLsocParty"/>
            </w:pPr>
            <w:r w:rsidRPr="00D26A5E">
              <w:t>Sa Majesté l</w:t>
            </w:r>
            <w:r w:rsidR="001E66F3">
              <w:t xml:space="preserve">e </w:t>
            </w:r>
            <w:r w:rsidRPr="00D26A5E">
              <w:t>R</w:t>
            </w:r>
            <w:r w:rsidR="001E66F3">
              <w:t>oi</w:t>
            </w:r>
            <w:r>
              <w:br/>
            </w:r>
          </w:p>
          <w:p w14:paraId="75CB2348" w14:textId="7DAC6EB2" w:rsidR="000C7416" w:rsidRDefault="006D7E86">
            <w:pPr>
              <w:pStyle w:val="SCCLsocPartyRole"/>
            </w:pPr>
            <w:r>
              <w:t>Demande</w:t>
            </w:r>
            <w:r w:rsidR="001E66F3">
              <w:t>ur</w:t>
            </w:r>
            <w:r>
              <w:br/>
            </w:r>
          </w:p>
          <w:p w14:paraId="75CB2349" w14:textId="77777777" w:rsidR="000C7416" w:rsidRDefault="006D7E86">
            <w:pPr>
              <w:pStyle w:val="SCCLsocVersus"/>
            </w:pPr>
            <w:r>
              <w:t>- et -</w:t>
            </w:r>
          </w:p>
          <w:p w14:paraId="75CB234A" w14:textId="77777777" w:rsidR="000C7416" w:rsidRDefault="000C7416"/>
          <w:p w14:paraId="75CB234B" w14:textId="77777777" w:rsidR="000C7416" w:rsidRDefault="006D7E86">
            <w:pPr>
              <w:pStyle w:val="SCCLsocParty"/>
            </w:pPr>
            <w:r>
              <w:t>Adèle Sorella</w:t>
            </w:r>
            <w:r>
              <w:br/>
            </w:r>
          </w:p>
          <w:p w14:paraId="75CB234C" w14:textId="77777777" w:rsidR="000C7416" w:rsidRDefault="006D7E86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75CB234D" w14:textId="77777777" w:rsidR="00824412" w:rsidRPr="00D10A76" w:rsidRDefault="00824412" w:rsidP="00375294"/>
        </w:tc>
        <w:tc>
          <w:tcPr>
            <w:tcW w:w="2350" w:type="pct"/>
          </w:tcPr>
          <w:p w14:paraId="75CB234E" w14:textId="77777777" w:rsidR="000C7416" w:rsidRPr="00D26A5E" w:rsidRDefault="000C7416">
            <w:pPr>
              <w:rPr>
                <w:lang w:val="en-US"/>
              </w:rPr>
            </w:pPr>
          </w:p>
          <w:p w14:paraId="75CB234F" w14:textId="77777777" w:rsidR="000C7416" w:rsidRDefault="006D7E86">
            <w:pPr>
              <w:pStyle w:val="SCCLsocPrefix"/>
              <w:rPr>
                <w:lang w:val="en-US"/>
              </w:rPr>
            </w:pPr>
            <w:r w:rsidRPr="006D7E86">
              <w:rPr>
                <w:lang w:val="en-US"/>
              </w:rPr>
              <w:t>BETWEEN:</w:t>
            </w:r>
          </w:p>
          <w:p w14:paraId="17E8FBA3" w14:textId="77777777" w:rsidR="001E66F3" w:rsidRPr="00821C72" w:rsidRDefault="001E66F3" w:rsidP="00D26A5E">
            <w:pPr>
              <w:rPr>
                <w:lang w:val="en-US"/>
              </w:rPr>
            </w:pPr>
          </w:p>
          <w:p w14:paraId="75CB2350" w14:textId="672836DC" w:rsidR="000C7416" w:rsidRPr="006D7E86" w:rsidRDefault="006D7E86">
            <w:pPr>
              <w:pStyle w:val="SCCLsocParty"/>
              <w:rPr>
                <w:lang w:val="en-US"/>
              </w:rPr>
            </w:pPr>
            <w:r w:rsidRPr="00D26A5E">
              <w:rPr>
                <w:lang w:val="en-US"/>
              </w:rPr>
              <w:t>H</w:t>
            </w:r>
            <w:r w:rsidR="001E66F3">
              <w:rPr>
                <w:lang w:val="en-US"/>
              </w:rPr>
              <w:t>is</w:t>
            </w:r>
            <w:r w:rsidRPr="00D26A5E">
              <w:rPr>
                <w:lang w:val="en-US"/>
              </w:rPr>
              <w:t xml:space="preserve"> Majesty the </w:t>
            </w:r>
            <w:r w:rsidR="001E66F3">
              <w:rPr>
                <w:lang w:val="en-US"/>
              </w:rPr>
              <w:t>King</w:t>
            </w:r>
            <w:r w:rsidRPr="006D7E86">
              <w:rPr>
                <w:lang w:val="en-US"/>
              </w:rPr>
              <w:br/>
            </w:r>
          </w:p>
          <w:p w14:paraId="75CB2351" w14:textId="77777777" w:rsidR="000C7416" w:rsidRPr="00D26A5E" w:rsidRDefault="006D7E86">
            <w:pPr>
              <w:pStyle w:val="SCCLsocPartyRole"/>
              <w:rPr>
                <w:lang w:val="en-US"/>
              </w:rPr>
            </w:pPr>
            <w:r w:rsidRPr="00D26A5E">
              <w:rPr>
                <w:lang w:val="en-US"/>
              </w:rPr>
              <w:t>Applicant</w:t>
            </w:r>
            <w:r w:rsidRPr="00D26A5E">
              <w:rPr>
                <w:lang w:val="en-US"/>
              </w:rPr>
              <w:br/>
            </w:r>
          </w:p>
          <w:p w14:paraId="75CB2352" w14:textId="77777777" w:rsidR="000C7416" w:rsidRDefault="006D7E86">
            <w:pPr>
              <w:pStyle w:val="SCCLsocVersus"/>
            </w:pPr>
            <w:r>
              <w:t>- and -</w:t>
            </w:r>
          </w:p>
          <w:p w14:paraId="75CB2353" w14:textId="77777777" w:rsidR="000C7416" w:rsidRDefault="000C7416"/>
          <w:p w14:paraId="75CB2354" w14:textId="77777777" w:rsidR="000C7416" w:rsidRDefault="006D7E86">
            <w:pPr>
              <w:pStyle w:val="SCCLsocParty"/>
            </w:pPr>
            <w:r>
              <w:t>Adèle Sorella</w:t>
            </w:r>
            <w:r>
              <w:br/>
            </w:r>
          </w:p>
          <w:p w14:paraId="75CB2355" w14:textId="77777777" w:rsidR="000C7416" w:rsidRDefault="006D7E86">
            <w:pPr>
              <w:pStyle w:val="SCCLsocPartyRole"/>
            </w:pPr>
            <w:r>
              <w:t>Respondent</w:t>
            </w:r>
          </w:p>
        </w:tc>
      </w:tr>
      <w:tr w:rsidR="00824412" w:rsidRPr="0062554E" w14:paraId="75CB235A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5CB2357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5CB235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5CB2359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26A5E" w14:paraId="75CB2362" w14:textId="77777777" w:rsidTr="00B37A52">
        <w:tc>
          <w:tcPr>
            <w:tcW w:w="2269" w:type="pct"/>
          </w:tcPr>
          <w:p w14:paraId="75CB235B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5CB235C" w14:textId="77777777" w:rsidR="0027081E" w:rsidRPr="001E26DB" w:rsidRDefault="0027081E" w:rsidP="0027081E">
            <w:pPr>
              <w:jc w:val="center"/>
            </w:pPr>
          </w:p>
          <w:p w14:paraId="3B52D44E" w14:textId="436199B0" w:rsidR="00622562" w:rsidRDefault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1E66F3">
              <w:t>500-10-007040-197</w:t>
            </w:r>
            <w:r w:rsidR="001E66F3" w:rsidRPr="001E26DB">
              <w:t>,</w:t>
            </w:r>
            <w:r w:rsidR="001E66F3">
              <w:t xml:space="preserve"> </w:t>
            </w:r>
            <w:r>
              <w:t xml:space="preserve">2022 QCCA 383, </w:t>
            </w:r>
            <w:r w:rsidRPr="001E26DB">
              <w:t xml:space="preserve">daté du </w:t>
            </w:r>
            <w:r>
              <w:t>21 mars 2022</w:t>
            </w:r>
            <w:r w:rsidR="006D7E86">
              <w:t>, est rejetée.</w:t>
            </w:r>
          </w:p>
          <w:p w14:paraId="73A7931E" w14:textId="77777777" w:rsidR="00821C72" w:rsidRDefault="00821C72">
            <w:pPr>
              <w:jc w:val="both"/>
            </w:pPr>
          </w:p>
          <w:p w14:paraId="75CB235D" w14:textId="54C9A1FE" w:rsidR="00821C72" w:rsidRPr="001E26DB" w:rsidRDefault="00821C72">
            <w:pPr>
              <w:jc w:val="both"/>
            </w:pPr>
            <w:r w:rsidRPr="00821C72">
              <w:t>Le juge Kasirer</w:t>
            </w:r>
            <w:r w:rsidR="000A1EBE">
              <w:t xml:space="preserve"> n’a pas </w:t>
            </w:r>
            <w:r w:rsidRPr="00821C72">
              <w:t>participé</w:t>
            </w:r>
            <w:r w:rsidR="000A1EBE">
              <w:t xml:space="preserve"> </w:t>
            </w:r>
            <w:r w:rsidRPr="00821C72">
              <w:t>au jugement.</w:t>
            </w:r>
          </w:p>
        </w:tc>
        <w:tc>
          <w:tcPr>
            <w:tcW w:w="381" w:type="pct"/>
          </w:tcPr>
          <w:p w14:paraId="75CB235E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5CB235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5CB236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EC3DD7B" w14:textId="65D0059D" w:rsidR="00821C72" w:rsidRDefault="0027081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D7E86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1E66F3">
              <w:rPr>
                <w:lang w:val="en-CA"/>
              </w:rPr>
              <w:t xml:space="preserve"> </w:t>
            </w:r>
            <w:r w:rsidR="001E66F3" w:rsidRPr="006D7E86">
              <w:rPr>
                <w:lang w:val="en-US"/>
              </w:rPr>
              <w:t>500-10-007040-197</w:t>
            </w:r>
            <w:r w:rsidR="001E66F3" w:rsidRPr="001E26DB">
              <w:rPr>
                <w:lang w:val="en-CA"/>
              </w:rPr>
              <w:t>,</w:t>
            </w:r>
            <w:r w:rsidR="001E66F3">
              <w:rPr>
                <w:lang w:val="en-CA"/>
              </w:rPr>
              <w:t xml:space="preserve"> </w:t>
            </w:r>
            <w:r w:rsidRPr="006D7E86">
              <w:rPr>
                <w:lang w:val="en-US"/>
              </w:rPr>
              <w:t xml:space="preserve">2022 QCCA 383, </w:t>
            </w:r>
            <w:r w:rsidRPr="001E26DB">
              <w:rPr>
                <w:lang w:val="en-CA"/>
              </w:rPr>
              <w:t xml:space="preserve">dated </w:t>
            </w:r>
            <w:r w:rsidRPr="006D7E86">
              <w:rPr>
                <w:lang w:val="en-US"/>
              </w:rPr>
              <w:t>March 21, 2022</w:t>
            </w:r>
            <w:r w:rsidR="000A1EBE">
              <w:rPr>
                <w:lang w:val="en-US"/>
              </w:rPr>
              <w:t>,</w:t>
            </w:r>
            <w:r w:rsidR="006D7E86">
              <w:rPr>
                <w:lang w:val="en-CA"/>
              </w:rPr>
              <w:t xml:space="preserve"> is 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3B14B3FE" w14:textId="77777777" w:rsidR="00821C72" w:rsidRDefault="00821C72">
            <w:pPr>
              <w:jc w:val="both"/>
              <w:rPr>
                <w:lang w:val="en-CA"/>
              </w:rPr>
            </w:pPr>
          </w:p>
          <w:p w14:paraId="75CB2361" w14:textId="38FE972D" w:rsidR="00821C72" w:rsidRPr="000A1EBE" w:rsidRDefault="00821C7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Kasirer</w:t>
            </w:r>
            <w:r w:rsidRPr="00821C72">
              <w:rPr>
                <w:lang w:val="en-US"/>
              </w:rPr>
              <w:t xml:space="preserve"> J. took no part in the judgment.</w:t>
            </w:r>
          </w:p>
        </w:tc>
      </w:tr>
    </w:tbl>
    <w:p w14:paraId="75CB2364" w14:textId="77777777" w:rsidR="009F436C" w:rsidRPr="000A1EBE" w:rsidRDefault="009F436C" w:rsidP="00417FB7">
      <w:pPr>
        <w:jc w:val="center"/>
        <w:rPr>
          <w:lang w:val="en-US"/>
        </w:rPr>
      </w:pPr>
    </w:p>
    <w:p w14:paraId="75CB2365" w14:textId="77777777" w:rsidR="009F436C" w:rsidRPr="000A1EBE" w:rsidRDefault="009F436C" w:rsidP="00417FB7">
      <w:pPr>
        <w:jc w:val="center"/>
        <w:rPr>
          <w:lang w:val="en-US"/>
        </w:rPr>
      </w:pPr>
    </w:p>
    <w:p w14:paraId="75CB2366" w14:textId="77777777" w:rsidR="00655333" w:rsidRPr="000A1EBE" w:rsidRDefault="00655333" w:rsidP="00655333">
      <w:pPr>
        <w:jc w:val="center"/>
        <w:rPr>
          <w:lang w:val="en-US"/>
        </w:rPr>
      </w:pPr>
    </w:p>
    <w:p w14:paraId="75CB2367" w14:textId="77777777" w:rsidR="006D7E86" w:rsidRPr="000A1EBE" w:rsidRDefault="006D7E86" w:rsidP="00655333">
      <w:pPr>
        <w:jc w:val="center"/>
        <w:rPr>
          <w:lang w:val="en-US"/>
        </w:rPr>
      </w:pPr>
    </w:p>
    <w:p w14:paraId="75CB2368" w14:textId="77777777" w:rsidR="006D7E86" w:rsidRPr="000A1EBE" w:rsidRDefault="006D7E86" w:rsidP="00655333">
      <w:pPr>
        <w:jc w:val="center"/>
        <w:rPr>
          <w:lang w:val="en-US"/>
        </w:rPr>
      </w:pPr>
    </w:p>
    <w:p w14:paraId="75CB2369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75CB236A" w14:textId="77777777" w:rsidR="009F436C" w:rsidRPr="002C29B6" w:rsidRDefault="00655333" w:rsidP="006D7E86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B236D" w14:textId="77777777" w:rsidR="00D27D4E" w:rsidRDefault="00D27D4E">
      <w:r>
        <w:separator/>
      </w:r>
    </w:p>
  </w:endnote>
  <w:endnote w:type="continuationSeparator" w:id="0">
    <w:p w14:paraId="75CB236E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B236B" w14:textId="77777777" w:rsidR="00D27D4E" w:rsidRDefault="00D27D4E">
      <w:r>
        <w:separator/>
      </w:r>
    </w:p>
  </w:footnote>
  <w:footnote w:type="continuationSeparator" w:id="0">
    <w:p w14:paraId="75CB236C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B236F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21C72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5CB2370" w14:textId="77777777" w:rsidR="00401B64" w:rsidRDefault="00401B64" w:rsidP="00401B64">
    <w:pPr>
      <w:rPr>
        <w:szCs w:val="24"/>
      </w:rPr>
    </w:pPr>
  </w:p>
  <w:p w14:paraId="75CB2371" w14:textId="77777777" w:rsidR="00401B64" w:rsidRDefault="00401B64" w:rsidP="00401B64">
    <w:pPr>
      <w:rPr>
        <w:szCs w:val="24"/>
      </w:rPr>
    </w:pPr>
  </w:p>
  <w:p w14:paraId="75CB237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40191</w:t>
    </w:r>
    <w:r w:rsidR="00401B64">
      <w:rPr>
        <w:szCs w:val="24"/>
      </w:rPr>
      <w:t>     </w:t>
    </w:r>
  </w:p>
  <w:p w14:paraId="75CB2373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5CB2374" w14:textId="77777777" w:rsidR="000452C9" w:rsidRDefault="000452C9" w:rsidP="000452C9"/>
      <w:p w14:paraId="75CB2375" w14:textId="77777777" w:rsidR="000452C9" w:rsidRPr="001E26DB" w:rsidRDefault="000452C9" w:rsidP="000452C9"/>
      <w:p w14:paraId="75CB2376" w14:textId="77777777" w:rsidR="000452C9" w:rsidRPr="001E26DB" w:rsidRDefault="000452C9" w:rsidP="000452C9"/>
      <w:p w14:paraId="75CB2377" w14:textId="77777777" w:rsidR="000452C9" w:rsidRDefault="000452C9" w:rsidP="000452C9"/>
      <w:p w14:paraId="75CB2378" w14:textId="77777777" w:rsidR="000452C9" w:rsidRDefault="000452C9" w:rsidP="000452C9"/>
      <w:p w14:paraId="75CB2379" w14:textId="77777777" w:rsidR="000452C9" w:rsidRDefault="000452C9" w:rsidP="000452C9"/>
      <w:p w14:paraId="75CB237A" w14:textId="77777777" w:rsidR="000452C9" w:rsidRDefault="000452C9" w:rsidP="000452C9"/>
      <w:p w14:paraId="75CB237B" w14:textId="77777777" w:rsidR="000452C9" w:rsidRPr="001E26DB" w:rsidRDefault="000452C9" w:rsidP="000452C9"/>
      <w:p w14:paraId="75CB237C" w14:textId="77777777" w:rsidR="000452C9" w:rsidRPr="001E26DB" w:rsidRDefault="000452C9" w:rsidP="000452C9"/>
      <w:p w14:paraId="75CB237D" w14:textId="77777777" w:rsidR="000452C9" w:rsidRDefault="000452C9" w:rsidP="000452C9">
        <w:pPr>
          <w:pStyle w:val="Header"/>
        </w:pPr>
      </w:p>
      <w:p w14:paraId="75CB237E" w14:textId="77777777" w:rsidR="001D6D96" w:rsidRPr="000452C9" w:rsidRDefault="00F45E6A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A1EBE"/>
    <w:rsid w:val="000B76FF"/>
    <w:rsid w:val="000C7416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1E66F3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D7E86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1C72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10A76"/>
    <w:rsid w:val="00D26A5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5E6A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5CB2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1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E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EBE"/>
    <w:rPr>
      <w:rFonts w:ascii="Times New Roman" w:eastAsiaTheme="minorHAnsi" w:hAnsi="Times New Roman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EBE"/>
    <w:rPr>
      <w:rFonts w:ascii="Times New Roman" w:eastAsiaTheme="minorHAnsi" w:hAnsi="Times New Roman"/>
      <w:b/>
      <w:bCs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14625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2022-09-29T04:00:00+00:00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8E568-B175-435D-B6FE-B9E6121EA8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F8EF22-E7D3-4DFF-8104-C60536CDA3A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ADF4E02-1AAD-4ABB-83EB-889A0A7FB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2022-09-27T13:24:00Z</dcterms:created>
  <dcterms:modified xsi:type="dcterms:W3CDTF">2022-09-27T13:24:00Z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