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83AB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40179</w:t>
      </w:r>
      <w:r w:rsidR="0016666F" w:rsidRPr="006E7BAE">
        <w:t>     </w:t>
      </w:r>
    </w:p>
    <w:p w14:paraId="63883AB1" w14:textId="77777777" w:rsidR="009F436C" w:rsidRPr="006E7BAE" w:rsidRDefault="009F436C" w:rsidP="00382FEC"/>
    <w:p w14:paraId="63883A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883AB6" w14:textId="77777777" w:rsidTr="00C173B0">
        <w:tc>
          <w:tcPr>
            <w:tcW w:w="2269" w:type="pct"/>
          </w:tcPr>
          <w:p w14:paraId="63883AB3" w14:textId="77777777" w:rsidR="00417FB7" w:rsidRPr="006E7BAE" w:rsidRDefault="00CE3EB4" w:rsidP="00CE3EB4">
            <w:r>
              <w:t>December</w:t>
            </w:r>
            <w:r w:rsidR="00653BED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63883AB4" w14:textId="77777777" w:rsidR="00417FB7" w:rsidRPr="006E7BAE" w:rsidRDefault="00417FB7" w:rsidP="00382FEC"/>
        </w:tc>
        <w:tc>
          <w:tcPr>
            <w:tcW w:w="2350" w:type="pct"/>
          </w:tcPr>
          <w:p w14:paraId="63883AB5" w14:textId="77777777" w:rsidR="00417FB7" w:rsidRPr="00D83B8C" w:rsidRDefault="00653BED" w:rsidP="00CE3EB4">
            <w:pPr>
              <w:rPr>
                <w:lang w:val="en-US"/>
              </w:rPr>
            </w:pPr>
            <w:r>
              <w:t xml:space="preserve">Le </w:t>
            </w:r>
            <w:r w:rsidR="00CE3EB4">
              <w:t>8</w:t>
            </w:r>
            <w:r w:rsidR="00543EDD">
              <w:t xml:space="preserve"> </w:t>
            </w:r>
            <w:r w:rsidR="00CE3EB4">
              <w:t>décem</w:t>
            </w:r>
            <w:r w:rsidR="00543EDD">
              <w:t>bre 2022</w:t>
            </w:r>
          </w:p>
        </w:tc>
      </w:tr>
      <w:tr w:rsidR="00E12A51" w:rsidRPr="006E7BAE" w14:paraId="63883A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883A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883A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883A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883ACC" w14:textId="77777777" w:rsidTr="00C173B0">
        <w:tc>
          <w:tcPr>
            <w:tcW w:w="2269" w:type="pct"/>
          </w:tcPr>
          <w:p w14:paraId="63883ABB" w14:textId="77777777" w:rsidR="00123A1A" w:rsidRDefault="00123A1A"/>
          <w:p w14:paraId="63883ABC" w14:textId="77777777" w:rsidR="00123A1A" w:rsidRDefault="00653BED">
            <w:pPr>
              <w:pStyle w:val="SCCLsocPrefix"/>
            </w:pPr>
            <w:r>
              <w:t>BETWEEN:</w:t>
            </w:r>
          </w:p>
          <w:p w14:paraId="224063B9" w14:textId="77777777" w:rsidR="00C03480" w:rsidRPr="0051534E" w:rsidRDefault="00C03480" w:rsidP="0051534E"/>
          <w:p w14:paraId="63883ABD" w14:textId="6573B9E6" w:rsidR="00123A1A" w:rsidRDefault="00653BED">
            <w:pPr>
              <w:pStyle w:val="SCCLsocParty"/>
            </w:pPr>
            <w:r>
              <w:t>D. Samra</w:t>
            </w:r>
            <w:r w:rsidR="00C03480">
              <w:t xml:space="preserve"> and</w:t>
            </w:r>
            <w:r>
              <w:t xml:space="preserve"> J. Ma</w:t>
            </w:r>
            <w:r>
              <w:br/>
            </w:r>
          </w:p>
          <w:p w14:paraId="63883ABE" w14:textId="77777777" w:rsidR="00123A1A" w:rsidRDefault="00653BED">
            <w:pPr>
              <w:pStyle w:val="SCCLsocPartyRole"/>
            </w:pPr>
            <w:r>
              <w:t>Applicants</w:t>
            </w:r>
            <w:r>
              <w:br/>
            </w:r>
          </w:p>
          <w:p w14:paraId="63883ABF" w14:textId="77777777" w:rsidR="00123A1A" w:rsidRDefault="00653BED">
            <w:pPr>
              <w:pStyle w:val="SCCLsocVersus"/>
            </w:pPr>
            <w:r>
              <w:t>- and -</w:t>
            </w:r>
          </w:p>
          <w:p w14:paraId="63883AC0" w14:textId="77777777" w:rsidR="00123A1A" w:rsidRDefault="00123A1A"/>
          <w:p w14:paraId="63883AC1" w14:textId="23AF9681" w:rsidR="00123A1A" w:rsidRDefault="00653BED">
            <w:pPr>
              <w:pStyle w:val="SCCLsocParty"/>
            </w:pPr>
            <w:r>
              <w:t>Rhonda Hong-Ching Cheung, a minor by her Litigation Guardian, Yuen Ni Cheung-Kwan, Ronald Chun-Pok Cheung, Raymond S. H. Cheung</w:t>
            </w:r>
            <w:r w:rsidR="00C03480">
              <w:t xml:space="preserve"> and</w:t>
            </w:r>
            <w:r>
              <w:t xml:space="preserve"> Yuen Ni Cheung-Kwan, personally</w:t>
            </w:r>
            <w:r>
              <w:br/>
            </w:r>
          </w:p>
          <w:p w14:paraId="63883AC2" w14:textId="77777777" w:rsidR="00123A1A" w:rsidRDefault="00653BE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3883AC3" w14:textId="77777777" w:rsidR="00824412" w:rsidRPr="006E7BAE" w:rsidRDefault="00824412" w:rsidP="00375294"/>
        </w:tc>
        <w:tc>
          <w:tcPr>
            <w:tcW w:w="2350" w:type="pct"/>
          </w:tcPr>
          <w:p w14:paraId="63883AC4" w14:textId="77777777" w:rsidR="00123A1A" w:rsidRPr="00942137" w:rsidRDefault="00123A1A">
            <w:pPr>
              <w:rPr>
                <w:lang w:val="fr-CA"/>
              </w:rPr>
            </w:pPr>
          </w:p>
          <w:p w14:paraId="63883AC5" w14:textId="77777777" w:rsidR="00123A1A" w:rsidRDefault="00653BED">
            <w:pPr>
              <w:pStyle w:val="SCCLsocPrefix"/>
              <w:rPr>
                <w:lang w:val="fr-CA"/>
              </w:rPr>
            </w:pPr>
            <w:r w:rsidRPr="00942137">
              <w:rPr>
                <w:lang w:val="fr-CA"/>
              </w:rPr>
              <w:t>ENTRE :</w:t>
            </w:r>
          </w:p>
          <w:p w14:paraId="1B3E7392" w14:textId="77777777" w:rsidR="00C03480" w:rsidRPr="0051534E" w:rsidRDefault="00C03480" w:rsidP="0051534E">
            <w:pPr>
              <w:rPr>
                <w:lang w:val="fr-CA"/>
              </w:rPr>
            </w:pPr>
          </w:p>
          <w:p w14:paraId="63883AC6" w14:textId="222DA68F" w:rsidR="00123A1A" w:rsidRPr="00942137" w:rsidRDefault="00653BED">
            <w:pPr>
              <w:pStyle w:val="SCCLsocParty"/>
              <w:rPr>
                <w:lang w:val="fr-CA"/>
              </w:rPr>
            </w:pPr>
            <w:r w:rsidRPr="00942137">
              <w:rPr>
                <w:lang w:val="fr-CA"/>
              </w:rPr>
              <w:t>D. Samra</w:t>
            </w:r>
            <w:r w:rsidR="00C03480">
              <w:rPr>
                <w:lang w:val="fr-CA"/>
              </w:rPr>
              <w:t xml:space="preserve"> et</w:t>
            </w:r>
            <w:r w:rsidRPr="00942137">
              <w:rPr>
                <w:lang w:val="fr-CA"/>
              </w:rPr>
              <w:t xml:space="preserve"> J. Ma</w:t>
            </w:r>
            <w:r w:rsidRPr="00942137">
              <w:rPr>
                <w:lang w:val="fr-CA"/>
              </w:rPr>
              <w:br/>
            </w:r>
          </w:p>
          <w:p w14:paraId="63883AC7" w14:textId="77777777" w:rsidR="00123A1A" w:rsidRDefault="00653BED">
            <w:pPr>
              <w:pStyle w:val="SCCLsocPartyRole"/>
            </w:pPr>
            <w:r>
              <w:t>Demandeurs</w:t>
            </w:r>
            <w:r>
              <w:br/>
            </w:r>
          </w:p>
          <w:p w14:paraId="63883AC8" w14:textId="77777777" w:rsidR="00123A1A" w:rsidRDefault="00653BED">
            <w:pPr>
              <w:pStyle w:val="SCCLsocVersus"/>
            </w:pPr>
            <w:r>
              <w:t>- et -</w:t>
            </w:r>
          </w:p>
          <w:p w14:paraId="63883AC9" w14:textId="77777777" w:rsidR="00123A1A" w:rsidRDefault="00123A1A"/>
          <w:p w14:paraId="63883ACA" w14:textId="69E88A7D" w:rsidR="00123A1A" w:rsidRPr="0051534E" w:rsidRDefault="00653BED">
            <w:pPr>
              <w:pStyle w:val="SCCLsocParty"/>
              <w:rPr>
                <w:lang w:val="fr-CA"/>
              </w:rPr>
            </w:pPr>
            <w:r w:rsidRPr="0051534E">
              <w:rPr>
                <w:lang w:val="fr-CA"/>
              </w:rPr>
              <w:t xml:space="preserve">Rhonda Hong-Ching Cheung, </w:t>
            </w:r>
            <w:r w:rsidR="00C03480" w:rsidRPr="0051534E">
              <w:rPr>
                <w:lang w:val="fr-CA"/>
              </w:rPr>
              <w:t>une mineure rep</w:t>
            </w:r>
            <w:r w:rsidR="00C03480">
              <w:rPr>
                <w:lang w:val="fr-CA"/>
              </w:rPr>
              <w:t>résentée par sa tutrice à l’instance,</w:t>
            </w:r>
            <w:r w:rsidRPr="0051534E">
              <w:rPr>
                <w:lang w:val="fr-CA"/>
              </w:rPr>
              <w:t xml:space="preserve"> Yuen Ni Cheung-Kwan, Ronald Chun-Pok Cheung, Raymond S. H. Cheung</w:t>
            </w:r>
            <w:r w:rsidR="00C03480">
              <w:rPr>
                <w:lang w:val="fr-CA"/>
              </w:rPr>
              <w:t xml:space="preserve"> et</w:t>
            </w:r>
            <w:r w:rsidRPr="0051534E">
              <w:rPr>
                <w:lang w:val="fr-CA"/>
              </w:rPr>
              <w:t xml:space="preserve"> Yuen Ni Cheung-Kwan, person</w:t>
            </w:r>
            <w:r w:rsidR="00C03480">
              <w:rPr>
                <w:lang w:val="fr-CA"/>
              </w:rPr>
              <w:t>nellement</w:t>
            </w:r>
            <w:r w:rsidRPr="0051534E">
              <w:rPr>
                <w:lang w:val="fr-CA"/>
              </w:rPr>
              <w:br/>
            </w:r>
          </w:p>
          <w:p w14:paraId="63883ACB" w14:textId="77777777" w:rsidR="00123A1A" w:rsidRDefault="00653BED">
            <w:pPr>
              <w:pStyle w:val="SCCLsocPartyRole"/>
            </w:pPr>
            <w:r>
              <w:t>Intimés</w:t>
            </w:r>
          </w:p>
        </w:tc>
      </w:tr>
      <w:tr w:rsidR="00824412" w:rsidRPr="006E7BAE" w14:paraId="63883A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883A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883A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883A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534E" w14:paraId="63883ADA" w14:textId="77777777" w:rsidTr="00C173B0">
        <w:tc>
          <w:tcPr>
            <w:tcW w:w="2269" w:type="pct"/>
          </w:tcPr>
          <w:p w14:paraId="63883A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883AD2" w14:textId="77777777" w:rsidR="00824412" w:rsidRPr="006E7BAE" w:rsidRDefault="00824412" w:rsidP="00417FB7">
            <w:pPr>
              <w:jc w:val="center"/>
            </w:pPr>
          </w:p>
          <w:p w14:paraId="63883AD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53BED">
              <w:t xml:space="preserve">C69134, </w:t>
            </w:r>
            <w:r>
              <w:t xml:space="preserve">2022 ONCA 195, </w:t>
            </w:r>
            <w:r w:rsidRPr="006E7BAE">
              <w:t xml:space="preserve">dated </w:t>
            </w:r>
            <w:r>
              <w:t>March 9, 2022</w:t>
            </w:r>
            <w:r w:rsidR="00653BED">
              <w:t>,</w:t>
            </w:r>
            <w:r w:rsidRPr="006E7BAE">
              <w:t xml:space="preserve"> is </w:t>
            </w:r>
            <w:r w:rsidR="00653BED">
              <w:t>dismissed</w:t>
            </w:r>
            <w:r w:rsidRPr="006E7BAE">
              <w:t>.</w:t>
            </w:r>
          </w:p>
          <w:p w14:paraId="63883AD4" w14:textId="77777777" w:rsidR="003F6511" w:rsidRDefault="003F6511" w:rsidP="00011960">
            <w:pPr>
              <w:jc w:val="both"/>
            </w:pPr>
          </w:p>
          <w:p w14:paraId="63883A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883A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883A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883A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883AD9" w14:textId="77777777" w:rsidR="003F6511" w:rsidRPr="006E7BAE" w:rsidRDefault="00824412" w:rsidP="00653B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21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53BED" w:rsidRPr="00653BED">
              <w:rPr>
                <w:lang w:val="fr-CA"/>
              </w:rPr>
              <w:t xml:space="preserve">C69134, </w:t>
            </w:r>
            <w:r w:rsidRPr="00942137">
              <w:rPr>
                <w:lang w:val="fr-CA"/>
              </w:rPr>
              <w:t xml:space="preserve">2022 ONCA 195,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2137">
              <w:rPr>
                <w:lang w:val="fr-CA"/>
              </w:rPr>
              <w:t>9 mars 2022</w:t>
            </w:r>
            <w:r w:rsidRPr="006E7BAE">
              <w:rPr>
                <w:lang w:val="fr-CA"/>
              </w:rPr>
              <w:t>, est</w:t>
            </w:r>
            <w:r w:rsidR="00653BED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883ADB" w14:textId="77777777" w:rsidR="009F436C" w:rsidRPr="00D83B8C" w:rsidRDefault="009F436C" w:rsidP="00382FEC">
      <w:pPr>
        <w:rPr>
          <w:lang w:val="fr-CA"/>
        </w:rPr>
      </w:pPr>
    </w:p>
    <w:p w14:paraId="63883ADC" w14:textId="77777777" w:rsidR="009F436C" w:rsidRPr="00D83B8C" w:rsidRDefault="009F436C" w:rsidP="00417FB7">
      <w:pPr>
        <w:jc w:val="center"/>
        <w:rPr>
          <w:lang w:val="fr-CA"/>
        </w:rPr>
      </w:pPr>
    </w:p>
    <w:p w14:paraId="63883ADD" w14:textId="77777777" w:rsidR="009F436C" w:rsidRPr="00D83B8C" w:rsidRDefault="009F436C" w:rsidP="00417FB7">
      <w:pPr>
        <w:jc w:val="center"/>
        <w:rPr>
          <w:lang w:val="fr-CA"/>
        </w:rPr>
      </w:pPr>
    </w:p>
    <w:p w14:paraId="63883AD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883ADF" w14:textId="77777777" w:rsidR="003A37CF" w:rsidRPr="00D83B8C" w:rsidRDefault="003A37CF" w:rsidP="00653B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3BE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3AE2" w14:textId="77777777" w:rsidR="00983D48" w:rsidRDefault="00983D48">
      <w:r>
        <w:separator/>
      </w:r>
    </w:p>
  </w:endnote>
  <w:endnote w:type="continuationSeparator" w:id="0">
    <w:p w14:paraId="63883A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3AE0" w14:textId="77777777" w:rsidR="00983D48" w:rsidRDefault="00983D48">
      <w:r>
        <w:separator/>
      </w:r>
    </w:p>
  </w:footnote>
  <w:footnote w:type="continuationSeparator" w:id="0">
    <w:p w14:paraId="63883A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3A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3BE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883AE5" w14:textId="77777777" w:rsidR="008F53F3" w:rsidRDefault="008F53F3" w:rsidP="008F53F3">
    <w:pPr>
      <w:rPr>
        <w:szCs w:val="24"/>
      </w:rPr>
    </w:pPr>
  </w:p>
  <w:p w14:paraId="63883AE6" w14:textId="77777777" w:rsidR="008F53F3" w:rsidRDefault="008F53F3" w:rsidP="008F53F3">
    <w:pPr>
      <w:rPr>
        <w:szCs w:val="24"/>
      </w:rPr>
    </w:pPr>
  </w:p>
  <w:p w14:paraId="63883A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40179</w:t>
    </w:r>
    <w:r>
      <w:rPr>
        <w:szCs w:val="24"/>
      </w:rPr>
      <w:t>     </w:t>
    </w:r>
  </w:p>
  <w:p w14:paraId="63883A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883AE9" w14:textId="77777777" w:rsidR="0073151A" w:rsidRDefault="0073151A" w:rsidP="0073151A"/>
      <w:p w14:paraId="63883AEA" w14:textId="77777777" w:rsidR="0073151A" w:rsidRPr="006E7BAE" w:rsidRDefault="0073151A" w:rsidP="0073151A"/>
      <w:p w14:paraId="63883AEB" w14:textId="77777777" w:rsidR="0073151A" w:rsidRPr="006E7BAE" w:rsidRDefault="0073151A" w:rsidP="0073151A"/>
      <w:p w14:paraId="63883AEC" w14:textId="77777777" w:rsidR="0073151A" w:rsidRPr="006E7BAE" w:rsidRDefault="0073151A" w:rsidP="0073151A"/>
      <w:p w14:paraId="63883AED" w14:textId="77777777" w:rsidR="0073151A" w:rsidRDefault="0073151A" w:rsidP="0073151A"/>
      <w:p w14:paraId="63883AEE" w14:textId="77777777" w:rsidR="0073151A" w:rsidRDefault="0073151A" w:rsidP="0073151A"/>
      <w:p w14:paraId="63883AEF" w14:textId="77777777" w:rsidR="0073151A" w:rsidRDefault="0073151A" w:rsidP="0073151A"/>
      <w:p w14:paraId="63883AF0" w14:textId="77777777" w:rsidR="0073151A" w:rsidRDefault="0073151A" w:rsidP="0073151A"/>
      <w:p w14:paraId="63883AF1" w14:textId="77777777" w:rsidR="0073151A" w:rsidRDefault="0073151A" w:rsidP="0073151A"/>
      <w:p w14:paraId="63883AF2" w14:textId="77777777" w:rsidR="0073151A" w:rsidRPr="006E7BAE" w:rsidRDefault="0073151A" w:rsidP="0073151A"/>
      <w:p w14:paraId="63883AF3" w14:textId="77777777" w:rsidR="00ED265D" w:rsidRPr="0073151A" w:rsidRDefault="002303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A1A"/>
    <w:rsid w:val="0016666F"/>
    <w:rsid w:val="00167C15"/>
    <w:rsid w:val="001B3EC0"/>
    <w:rsid w:val="001D0116"/>
    <w:rsid w:val="001D4323"/>
    <w:rsid w:val="001E1079"/>
    <w:rsid w:val="00203642"/>
    <w:rsid w:val="00212BA0"/>
    <w:rsid w:val="0023035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34E"/>
    <w:rsid w:val="00543EDD"/>
    <w:rsid w:val="0055345D"/>
    <w:rsid w:val="00563E2C"/>
    <w:rsid w:val="00587869"/>
    <w:rsid w:val="00612913"/>
    <w:rsid w:val="00614908"/>
    <w:rsid w:val="00650109"/>
    <w:rsid w:val="00653BE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13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480"/>
    <w:rsid w:val="00C1285B"/>
    <w:rsid w:val="00C173B0"/>
    <w:rsid w:val="00C17F71"/>
    <w:rsid w:val="00C2612E"/>
    <w:rsid w:val="00CB2B73"/>
    <w:rsid w:val="00CE249F"/>
    <w:rsid w:val="00CE3EB4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883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E6B559A-0D36-475A-901B-EB8763EFE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02783-B884-4478-81F8-5E981E25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1488A-0D82-4CDB-955E-D19666EEF0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2022-12-05T13:05:00Z</dcterms:created>
  <dcterms:modified xsi:type="dcterms:W3CDTF">2022-12-05T13:05:00Z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