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80E2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40150</w:t>
      </w:r>
      <w:r w:rsidR="0016666F" w:rsidRPr="006E7BAE">
        <w:t>     </w:t>
      </w:r>
    </w:p>
    <w:bookmarkEnd w:id="0"/>
    <w:p w14:paraId="794080E3" w14:textId="77777777" w:rsidR="009F436C" w:rsidRPr="006E7BAE" w:rsidRDefault="009F436C" w:rsidP="00382FEC"/>
    <w:p w14:paraId="794080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94080E8" w14:textId="77777777" w:rsidTr="00C173B0">
        <w:tc>
          <w:tcPr>
            <w:tcW w:w="2269" w:type="pct"/>
          </w:tcPr>
          <w:p w14:paraId="794080E5" w14:textId="77777777" w:rsidR="00417FB7" w:rsidRPr="006E7BAE" w:rsidRDefault="006E4823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794080E6" w14:textId="77777777" w:rsidR="00417FB7" w:rsidRPr="006E7BAE" w:rsidRDefault="00417FB7" w:rsidP="00382FEC"/>
        </w:tc>
        <w:tc>
          <w:tcPr>
            <w:tcW w:w="2350" w:type="pct"/>
          </w:tcPr>
          <w:p w14:paraId="794080E7" w14:textId="77777777" w:rsidR="00417FB7" w:rsidRPr="00D83B8C" w:rsidRDefault="00543EDD" w:rsidP="006E4823">
            <w:pPr>
              <w:rPr>
                <w:lang w:val="en-US"/>
              </w:rPr>
            </w:pPr>
            <w:r>
              <w:t xml:space="preserve">Le </w:t>
            </w:r>
            <w:r w:rsidR="006E4823">
              <w:t>15</w:t>
            </w:r>
            <w:r>
              <w:t xml:space="preserve"> </w:t>
            </w:r>
            <w:r w:rsidR="006E4823">
              <w:t>décem</w:t>
            </w:r>
            <w:r>
              <w:t>bre 2022</w:t>
            </w:r>
          </w:p>
        </w:tc>
      </w:tr>
      <w:tr w:rsidR="00E12A51" w:rsidRPr="006E7BAE" w14:paraId="794080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4080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4080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4080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94080FE" w14:textId="77777777" w:rsidTr="00C173B0">
        <w:tc>
          <w:tcPr>
            <w:tcW w:w="2269" w:type="pct"/>
          </w:tcPr>
          <w:p w14:paraId="794080EE" w14:textId="77777777" w:rsidR="00777E6C" w:rsidRDefault="007A5D82">
            <w:pPr>
              <w:pStyle w:val="SCCLsocPrefix"/>
            </w:pPr>
            <w:r>
              <w:t>BETWEEN:</w:t>
            </w:r>
          </w:p>
          <w:p w14:paraId="492D9CB8" w14:textId="77777777" w:rsidR="00F51BA5" w:rsidRPr="00213ED5" w:rsidRDefault="00F51BA5" w:rsidP="00213ED5"/>
          <w:p w14:paraId="794080EF" w14:textId="77777777" w:rsidR="00777E6C" w:rsidRDefault="007A5D82">
            <w:pPr>
              <w:pStyle w:val="SCCLsocParty"/>
            </w:pPr>
            <w:r>
              <w:t>Jay Link</w:t>
            </w:r>
            <w:r>
              <w:br/>
            </w:r>
          </w:p>
          <w:p w14:paraId="794080F0" w14:textId="77777777" w:rsidR="00777E6C" w:rsidRDefault="007A5D82">
            <w:pPr>
              <w:pStyle w:val="SCCLsocPartyRole"/>
            </w:pPr>
            <w:r>
              <w:t>Applicant</w:t>
            </w:r>
            <w:r>
              <w:br/>
            </w:r>
          </w:p>
          <w:p w14:paraId="794080F1" w14:textId="77777777" w:rsidR="00777E6C" w:rsidRDefault="007A5D82">
            <w:pPr>
              <w:pStyle w:val="SCCLsocVersus"/>
            </w:pPr>
            <w:r>
              <w:t>- and -</w:t>
            </w:r>
          </w:p>
          <w:p w14:paraId="794080F2" w14:textId="77777777" w:rsidR="00777E6C" w:rsidRDefault="00777E6C"/>
          <w:p w14:paraId="794080F3" w14:textId="7EA8A4E1" w:rsidR="00777E6C" w:rsidRDefault="007A5D82">
            <w:pPr>
              <w:pStyle w:val="SCCLsocParty"/>
            </w:pPr>
            <w:r>
              <w:t>John E. Link, Troy Link, John Hermeier</w:t>
            </w:r>
            <w:r w:rsidR="00F94497">
              <w:t xml:space="preserve"> and</w:t>
            </w:r>
            <w:r>
              <w:t xml:space="preserve"> Links Snacks, Inc.</w:t>
            </w:r>
            <w:r>
              <w:br/>
            </w:r>
          </w:p>
          <w:p w14:paraId="794080F4" w14:textId="77777777" w:rsidR="00777E6C" w:rsidRDefault="007A5D8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94080F5" w14:textId="77777777" w:rsidR="00824412" w:rsidRPr="006E7BAE" w:rsidRDefault="00824412" w:rsidP="00375294"/>
        </w:tc>
        <w:tc>
          <w:tcPr>
            <w:tcW w:w="2350" w:type="pct"/>
          </w:tcPr>
          <w:p w14:paraId="794080F7" w14:textId="7EB4396A" w:rsidR="00777E6C" w:rsidRDefault="007A5D82">
            <w:pPr>
              <w:pStyle w:val="SCCLsocPrefix"/>
              <w:rPr>
                <w:lang w:val="fr-CA"/>
              </w:rPr>
            </w:pPr>
            <w:r w:rsidRPr="006E4823">
              <w:rPr>
                <w:lang w:val="fr-CA"/>
              </w:rPr>
              <w:t>ENTRE :</w:t>
            </w:r>
          </w:p>
          <w:p w14:paraId="630B911D" w14:textId="77777777" w:rsidR="00F51BA5" w:rsidRPr="00213ED5" w:rsidRDefault="00F51BA5" w:rsidP="00213ED5">
            <w:pPr>
              <w:rPr>
                <w:lang w:val="fr-CA"/>
              </w:rPr>
            </w:pPr>
          </w:p>
          <w:p w14:paraId="794080F8" w14:textId="77777777" w:rsidR="00777E6C" w:rsidRPr="006E4823" w:rsidRDefault="007A5D82">
            <w:pPr>
              <w:pStyle w:val="SCCLsocParty"/>
              <w:rPr>
                <w:lang w:val="fr-CA"/>
              </w:rPr>
            </w:pPr>
            <w:r w:rsidRPr="006E4823">
              <w:rPr>
                <w:lang w:val="fr-CA"/>
              </w:rPr>
              <w:t>Jay Link</w:t>
            </w:r>
            <w:r w:rsidRPr="006E4823">
              <w:rPr>
                <w:lang w:val="fr-CA"/>
              </w:rPr>
              <w:br/>
            </w:r>
          </w:p>
          <w:p w14:paraId="794080F9" w14:textId="77777777" w:rsidR="00777E6C" w:rsidRPr="006E4823" w:rsidRDefault="007A5D82">
            <w:pPr>
              <w:pStyle w:val="SCCLsocPartyRole"/>
              <w:rPr>
                <w:lang w:val="fr-CA"/>
              </w:rPr>
            </w:pPr>
            <w:r w:rsidRPr="006E4823">
              <w:rPr>
                <w:lang w:val="fr-CA"/>
              </w:rPr>
              <w:t>Demandeur</w:t>
            </w:r>
            <w:r w:rsidRPr="006E4823">
              <w:rPr>
                <w:lang w:val="fr-CA"/>
              </w:rPr>
              <w:br/>
            </w:r>
          </w:p>
          <w:p w14:paraId="794080FA" w14:textId="77777777" w:rsidR="00777E6C" w:rsidRDefault="007A5D82">
            <w:pPr>
              <w:pStyle w:val="SCCLsocVersus"/>
            </w:pPr>
            <w:r>
              <w:t>- et -</w:t>
            </w:r>
          </w:p>
          <w:p w14:paraId="794080FB" w14:textId="77777777" w:rsidR="00777E6C" w:rsidRDefault="00777E6C"/>
          <w:p w14:paraId="794080FC" w14:textId="26CA57A2" w:rsidR="00777E6C" w:rsidRDefault="007A5D82">
            <w:pPr>
              <w:pStyle w:val="SCCLsocParty"/>
            </w:pPr>
            <w:r>
              <w:t>John E. Link, Troy Link, John Hermeier</w:t>
            </w:r>
            <w:r w:rsidR="00F94497">
              <w:t xml:space="preserve"> et </w:t>
            </w:r>
            <w:r>
              <w:t>Links Snacks, Inc.</w:t>
            </w:r>
            <w:r>
              <w:br/>
            </w:r>
          </w:p>
          <w:p w14:paraId="794080FD" w14:textId="77777777" w:rsidR="00777E6C" w:rsidRDefault="006E4823">
            <w:pPr>
              <w:pStyle w:val="SCCLsocPartyRole"/>
            </w:pPr>
            <w:r>
              <w:t>Intimé</w:t>
            </w:r>
            <w:r w:rsidR="007A5D82">
              <w:t>s</w:t>
            </w:r>
          </w:p>
        </w:tc>
      </w:tr>
      <w:tr w:rsidR="00824412" w:rsidRPr="006E7BAE" w14:paraId="7940810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94080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94081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940810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4823" w14:paraId="7940810B" w14:textId="77777777" w:rsidTr="00C173B0">
        <w:tc>
          <w:tcPr>
            <w:tcW w:w="2269" w:type="pct"/>
          </w:tcPr>
          <w:p w14:paraId="7940810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9408104" w14:textId="77777777" w:rsidR="00824412" w:rsidRPr="006E7BAE" w:rsidRDefault="00824412" w:rsidP="00417FB7">
            <w:pPr>
              <w:jc w:val="center"/>
            </w:pPr>
          </w:p>
          <w:p w14:paraId="79408105" w14:textId="7993F4A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6E4823">
              <w:t>CA 503359</w:t>
            </w:r>
            <w:r w:rsidR="006E4823" w:rsidRPr="006E7BAE">
              <w:t xml:space="preserve">, </w:t>
            </w:r>
            <w:r>
              <w:t xml:space="preserve">2022 NSCA 14, </w:t>
            </w:r>
            <w:r w:rsidRPr="006E7BAE">
              <w:t xml:space="preserve">dated </w:t>
            </w:r>
            <w:r>
              <w:t>February 10, 2022</w:t>
            </w:r>
            <w:r w:rsidR="006150BF">
              <w:t>,</w:t>
            </w:r>
            <w:r w:rsidRPr="006E7BAE">
              <w:t xml:space="preserve"> is</w:t>
            </w:r>
            <w:r w:rsidR="006E4823">
              <w:t xml:space="preserve"> dismissed with costs</w:t>
            </w:r>
            <w:r w:rsidRPr="006E7BAE">
              <w:t>.</w:t>
            </w:r>
          </w:p>
          <w:p w14:paraId="794081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94081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94081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94081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40810A" w14:textId="77777777" w:rsidR="003F6511" w:rsidRPr="006E7BAE" w:rsidRDefault="00824412" w:rsidP="006E482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4823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6E4823" w:rsidRPr="006E4823">
              <w:rPr>
                <w:lang w:val="fr-CA"/>
              </w:rPr>
              <w:t>CA 503359</w:t>
            </w:r>
            <w:r w:rsidR="006E4823" w:rsidRPr="006E7BAE">
              <w:rPr>
                <w:lang w:val="fr-CA"/>
              </w:rPr>
              <w:t xml:space="preserve">, </w:t>
            </w:r>
            <w:r w:rsidRPr="006E4823">
              <w:rPr>
                <w:lang w:val="fr-CA"/>
              </w:rPr>
              <w:t xml:space="preserve">2022 NSCA 14,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4823">
              <w:rPr>
                <w:lang w:val="fr-CA"/>
              </w:rPr>
              <w:t>10 février 2022</w:t>
            </w:r>
            <w:r w:rsidRPr="006E7BAE">
              <w:rPr>
                <w:lang w:val="fr-CA"/>
              </w:rPr>
              <w:t xml:space="preserve">, est </w:t>
            </w:r>
            <w:r w:rsidR="006E482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940810C" w14:textId="77777777" w:rsidR="009F436C" w:rsidRPr="00D83B8C" w:rsidRDefault="009F436C" w:rsidP="00382FEC">
      <w:pPr>
        <w:rPr>
          <w:lang w:val="fr-CA"/>
        </w:rPr>
      </w:pPr>
    </w:p>
    <w:p w14:paraId="7940810D" w14:textId="77777777" w:rsidR="009F436C" w:rsidRPr="00D83B8C" w:rsidRDefault="009F436C" w:rsidP="00417FB7">
      <w:pPr>
        <w:jc w:val="center"/>
        <w:rPr>
          <w:lang w:val="fr-CA"/>
        </w:rPr>
      </w:pPr>
    </w:p>
    <w:p w14:paraId="7940810E" w14:textId="77777777" w:rsidR="009F436C" w:rsidRDefault="009F436C" w:rsidP="00417FB7">
      <w:pPr>
        <w:jc w:val="center"/>
        <w:rPr>
          <w:lang w:val="fr-CA"/>
        </w:rPr>
      </w:pPr>
    </w:p>
    <w:p w14:paraId="7940810F" w14:textId="77777777" w:rsidR="006E4823" w:rsidRDefault="006E4823" w:rsidP="00417FB7">
      <w:pPr>
        <w:jc w:val="center"/>
        <w:rPr>
          <w:lang w:val="fr-CA"/>
        </w:rPr>
      </w:pPr>
    </w:p>
    <w:p w14:paraId="79408110" w14:textId="77777777" w:rsidR="006E4823" w:rsidRDefault="006E4823" w:rsidP="00417FB7">
      <w:pPr>
        <w:jc w:val="center"/>
        <w:rPr>
          <w:lang w:val="fr-CA"/>
        </w:rPr>
      </w:pPr>
    </w:p>
    <w:p w14:paraId="79408112" w14:textId="77777777" w:rsidR="006E4823" w:rsidRPr="00D83B8C" w:rsidRDefault="006E4823" w:rsidP="00213ED5">
      <w:pPr>
        <w:rPr>
          <w:lang w:val="fr-CA"/>
        </w:rPr>
      </w:pPr>
    </w:p>
    <w:p w14:paraId="794081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94081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940811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08118" w14:textId="77777777" w:rsidR="007A5D82" w:rsidRDefault="007A5D82">
      <w:r>
        <w:separator/>
      </w:r>
    </w:p>
  </w:endnote>
  <w:endnote w:type="continuationSeparator" w:id="0">
    <w:p w14:paraId="79408119" w14:textId="77777777" w:rsidR="007A5D82" w:rsidRDefault="007A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8116" w14:textId="77777777" w:rsidR="007A5D82" w:rsidRDefault="007A5D82">
      <w:r>
        <w:separator/>
      </w:r>
    </w:p>
  </w:footnote>
  <w:footnote w:type="continuationSeparator" w:id="0">
    <w:p w14:paraId="79408117" w14:textId="77777777" w:rsidR="007A5D82" w:rsidRDefault="007A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81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482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940811B" w14:textId="77777777" w:rsidR="008F53F3" w:rsidRDefault="008F53F3" w:rsidP="008F53F3">
    <w:pPr>
      <w:rPr>
        <w:szCs w:val="24"/>
      </w:rPr>
    </w:pPr>
  </w:p>
  <w:p w14:paraId="7940811C" w14:textId="77777777" w:rsidR="008F53F3" w:rsidRDefault="008F53F3" w:rsidP="008F53F3">
    <w:pPr>
      <w:rPr>
        <w:szCs w:val="24"/>
      </w:rPr>
    </w:pPr>
  </w:p>
  <w:p w14:paraId="794081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40150</w:t>
    </w:r>
    <w:r>
      <w:rPr>
        <w:szCs w:val="24"/>
      </w:rPr>
      <w:t>     </w:t>
    </w:r>
  </w:p>
  <w:p w14:paraId="794081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940811F" w14:textId="77777777" w:rsidR="0073151A" w:rsidRDefault="0073151A" w:rsidP="0073151A"/>
      <w:p w14:paraId="79408120" w14:textId="77777777" w:rsidR="0073151A" w:rsidRPr="006E7BAE" w:rsidRDefault="0073151A" w:rsidP="0073151A"/>
      <w:p w14:paraId="79408121" w14:textId="77777777" w:rsidR="0073151A" w:rsidRPr="006E7BAE" w:rsidRDefault="0073151A" w:rsidP="0073151A"/>
      <w:p w14:paraId="79408122" w14:textId="77777777" w:rsidR="0073151A" w:rsidRPr="006E7BAE" w:rsidRDefault="0073151A" w:rsidP="0073151A"/>
      <w:p w14:paraId="79408123" w14:textId="77777777" w:rsidR="0073151A" w:rsidRDefault="0073151A" w:rsidP="0073151A"/>
      <w:p w14:paraId="79408124" w14:textId="77777777" w:rsidR="0073151A" w:rsidRDefault="0073151A" w:rsidP="0073151A"/>
      <w:p w14:paraId="79408125" w14:textId="77777777" w:rsidR="0073151A" w:rsidRDefault="0073151A" w:rsidP="0073151A"/>
      <w:p w14:paraId="79408126" w14:textId="77777777" w:rsidR="0073151A" w:rsidRDefault="0073151A" w:rsidP="0073151A"/>
      <w:p w14:paraId="79408127" w14:textId="77777777" w:rsidR="0073151A" w:rsidRDefault="0073151A" w:rsidP="0073151A"/>
      <w:p w14:paraId="79408128" w14:textId="77777777" w:rsidR="0073151A" w:rsidRPr="006E7BAE" w:rsidRDefault="0073151A" w:rsidP="0073151A"/>
      <w:p w14:paraId="79408129" w14:textId="77777777" w:rsidR="00ED265D" w:rsidRPr="0073151A" w:rsidRDefault="005C388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3ED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3883"/>
    <w:rsid w:val="00612913"/>
    <w:rsid w:val="00614908"/>
    <w:rsid w:val="006150BF"/>
    <w:rsid w:val="00650109"/>
    <w:rsid w:val="006E4823"/>
    <w:rsid w:val="006E7BAE"/>
    <w:rsid w:val="00701109"/>
    <w:rsid w:val="0073151A"/>
    <w:rsid w:val="007372EA"/>
    <w:rsid w:val="00777612"/>
    <w:rsid w:val="00777E6C"/>
    <w:rsid w:val="0079129C"/>
    <w:rsid w:val="007917FE"/>
    <w:rsid w:val="007A54CC"/>
    <w:rsid w:val="007A5D8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BF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1BA5"/>
    <w:rsid w:val="00F70D4F"/>
    <w:rsid w:val="00F747B4"/>
    <w:rsid w:val="00F76E97"/>
    <w:rsid w:val="00F84E07"/>
    <w:rsid w:val="00F874E6"/>
    <w:rsid w:val="00F94497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408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14584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39DB3-BD75-41B7-AF79-398C52FA38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BCFFBCA-1437-4637-AC16-E25010B3D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55B66-A5E7-44A8-9D47-3515DF2F3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2022-12-08T14:11:00Z</dcterms:created>
  <dcterms:modified xsi:type="dcterms:W3CDTF">2022-12-08T14:11:00Z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