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57F4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40489</w:t>
      </w:r>
      <w:r w:rsidR="0016666F" w:rsidRPr="006E7BAE">
        <w:t>     </w:t>
      </w:r>
    </w:p>
    <w:p w14:paraId="62157F4A" w14:textId="77777777" w:rsidR="009F436C" w:rsidRPr="006E7BAE" w:rsidRDefault="009F436C" w:rsidP="00382FEC"/>
    <w:p w14:paraId="62157F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157F4F" w14:textId="77777777" w:rsidTr="00C173B0">
        <w:tc>
          <w:tcPr>
            <w:tcW w:w="2269" w:type="pct"/>
          </w:tcPr>
          <w:p w14:paraId="62157F4C" w14:textId="77777777" w:rsidR="00417FB7" w:rsidRPr="006E7BAE" w:rsidRDefault="00341B6A" w:rsidP="008262A3">
            <w:r>
              <w:t>April 13</w:t>
            </w:r>
            <w:r w:rsidR="00543EDD">
              <w:t>, 2023</w:t>
            </w:r>
          </w:p>
        </w:tc>
        <w:tc>
          <w:tcPr>
            <w:tcW w:w="381" w:type="pct"/>
          </w:tcPr>
          <w:p w14:paraId="62157F4D" w14:textId="77777777" w:rsidR="00417FB7" w:rsidRPr="006E7BAE" w:rsidRDefault="00417FB7" w:rsidP="00382FEC"/>
        </w:tc>
        <w:tc>
          <w:tcPr>
            <w:tcW w:w="2350" w:type="pct"/>
          </w:tcPr>
          <w:p w14:paraId="62157F4E" w14:textId="77777777" w:rsidR="00417FB7" w:rsidRPr="00D83B8C" w:rsidRDefault="00543EDD" w:rsidP="00E174BD">
            <w:pPr>
              <w:rPr>
                <w:lang w:val="en-US"/>
              </w:rPr>
            </w:pPr>
            <w:r>
              <w:t xml:space="preserve">Le </w:t>
            </w:r>
            <w:r w:rsidR="00341B6A">
              <w:t>13 avril</w:t>
            </w:r>
            <w:r>
              <w:t xml:space="preserve"> 2023</w:t>
            </w:r>
          </w:p>
        </w:tc>
      </w:tr>
      <w:tr w:rsidR="00E12A51" w:rsidRPr="006E7BAE" w14:paraId="62157F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157F5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157F5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157F5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157F65" w14:textId="77777777" w:rsidTr="00C173B0">
        <w:tc>
          <w:tcPr>
            <w:tcW w:w="2269" w:type="pct"/>
          </w:tcPr>
          <w:p w14:paraId="62157F54" w14:textId="77777777" w:rsidR="003E67DB" w:rsidRDefault="003E67DB"/>
          <w:p w14:paraId="62157F55" w14:textId="77777777" w:rsidR="003E67DB" w:rsidRDefault="00A64C52">
            <w:pPr>
              <w:pStyle w:val="SCCLsocPrefix"/>
            </w:pPr>
            <w:r>
              <w:t>BETWEEN:</w:t>
            </w:r>
          </w:p>
          <w:p w14:paraId="0C7D1B70" w14:textId="77777777" w:rsidR="007C59C1" w:rsidRPr="00420F45" w:rsidRDefault="007C59C1" w:rsidP="00420F45"/>
          <w:p w14:paraId="62157F56" w14:textId="77777777" w:rsidR="003E67DB" w:rsidRDefault="00A64C52">
            <w:pPr>
              <w:pStyle w:val="SCCLsocParty"/>
            </w:pPr>
            <w:r>
              <w:t>Enid D. Oddleifson</w:t>
            </w:r>
            <w:r>
              <w:br/>
            </w:r>
          </w:p>
          <w:p w14:paraId="62157F57" w14:textId="77777777" w:rsidR="003E67DB" w:rsidRDefault="00A64C52">
            <w:pPr>
              <w:pStyle w:val="SCCLsocPartyRole"/>
            </w:pPr>
            <w:r>
              <w:t>Applicant</w:t>
            </w:r>
            <w:r>
              <w:br/>
            </w:r>
          </w:p>
          <w:p w14:paraId="62157F58" w14:textId="77777777" w:rsidR="003E67DB" w:rsidRDefault="00A64C52">
            <w:pPr>
              <w:pStyle w:val="SCCLsocVersus"/>
            </w:pPr>
            <w:r>
              <w:t>- and -</w:t>
            </w:r>
          </w:p>
          <w:p w14:paraId="62157F59" w14:textId="77777777" w:rsidR="003E67DB" w:rsidRDefault="003E67DB"/>
          <w:p w14:paraId="62157F5A" w14:textId="77777777" w:rsidR="003E67DB" w:rsidRDefault="00A64C52">
            <w:pPr>
              <w:pStyle w:val="SCCLsocParty"/>
            </w:pPr>
            <w:r>
              <w:t>His Majesty the King</w:t>
            </w:r>
            <w:r>
              <w:br/>
            </w:r>
          </w:p>
          <w:p w14:paraId="62157F5B" w14:textId="77777777" w:rsidR="003E67DB" w:rsidRDefault="00A64C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157F5C" w14:textId="77777777" w:rsidR="00824412" w:rsidRPr="006E7BAE" w:rsidRDefault="00824412" w:rsidP="00375294"/>
        </w:tc>
        <w:tc>
          <w:tcPr>
            <w:tcW w:w="2350" w:type="pct"/>
          </w:tcPr>
          <w:p w14:paraId="62157F5D" w14:textId="77777777" w:rsidR="003E67DB" w:rsidRPr="00420F45" w:rsidRDefault="003E67DB">
            <w:pPr>
              <w:rPr>
                <w:lang w:val="fr-CA"/>
              </w:rPr>
            </w:pPr>
          </w:p>
          <w:p w14:paraId="62157F5E" w14:textId="77777777" w:rsidR="003E67DB" w:rsidRPr="00420F45" w:rsidRDefault="00A64C52">
            <w:pPr>
              <w:pStyle w:val="SCCLsocPrefix"/>
              <w:rPr>
                <w:lang w:val="fr-CA"/>
              </w:rPr>
            </w:pPr>
            <w:r w:rsidRPr="00420F45">
              <w:rPr>
                <w:lang w:val="fr-CA"/>
              </w:rPr>
              <w:t>ENTRE :</w:t>
            </w:r>
          </w:p>
          <w:p w14:paraId="369254FB" w14:textId="77777777" w:rsidR="007C59C1" w:rsidRPr="00420F45" w:rsidRDefault="007C59C1" w:rsidP="00420F45">
            <w:pPr>
              <w:rPr>
                <w:lang w:val="fr-CA"/>
              </w:rPr>
            </w:pPr>
          </w:p>
          <w:p w14:paraId="62157F5F" w14:textId="77777777" w:rsidR="003E67DB" w:rsidRPr="00420F45" w:rsidRDefault="00A64C52">
            <w:pPr>
              <w:pStyle w:val="SCCLsocParty"/>
              <w:rPr>
                <w:lang w:val="fr-CA"/>
              </w:rPr>
            </w:pPr>
            <w:r w:rsidRPr="00420F45">
              <w:rPr>
                <w:lang w:val="fr-CA"/>
              </w:rPr>
              <w:t>Enid D. Oddleifson</w:t>
            </w:r>
            <w:r w:rsidRPr="00420F45">
              <w:rPr>
                <w:lang w:val="fr-CA"/>
              </w:rPr>
              <w:br/>
            </w:r>
          </w:p>
          <w:p w14:paraId="62157F60" w14:textId="77777777" w:rsidR="003E67DB" w:rsidRPr="00420F45" w:rsidRDefault="00A64C52">
            <w:pPr>
              <w:pStyle w:val="SCCLsocPartyRole"/>
              <w:rPr>
                <w:lang w:val="fr-CA"/>
              </w:rPr>
            </w:pPr>
            <w:r w:rsidRPr="00420F45">
              <w:rPr>
                <w:lang w:val="fr-CA"/>
              </w:rPr>
              <w:t>Demandeur</w:t>
            </w:r>
            <w:r w:rsidRPr="00420F45">
              <w:rPr>
                <w:lang w:val="fr-CA"/>
              </w:rPr>
              <w:br/>
            </w:r>
          </w:p>
          <w:p w14:paraId="62157F61" w14:textId="77777777" w:rsidR="003E67DB" w:rsidRPr="00420F45" w:rsidRDefault="00A64C52">
            <w:pPr>
              <w:pStyle w:val="SCCLsocVersus"/>
              <w:rPr>
                <w:lang w:val="fr-CA"/>
              </w:rPr>
            </w:pPr>
            <w:r w:rsidRPr="00420F45">
              <w:rPr>
                <w:lang w:val="fr-CA"/>
              </w:rPr>
              <w:t>- et -</w:t>
            </w:r>
          </w:p>
          <w:p w14:paraId="62157F62" w14:textId="77777777" w:rsidR="003E67DB" w:rsidRPr="00420F45" w:rsidRDefault="003E67DB">
            <w:pPr>
              <w:rPr>
                <w:lang w:val="fr-CA"/>
              </w:rPr>
            </w:pPr>
          </w:p>
          <w:p w14:paraId="62157F63" w14:textId="77777777" w:rsidR="003E67DB" w:rsidRPr="00420F45" w:rsidRDefault="00A64C52">
            <w:pPr>
              <w:pStyle w:val="SCCLsocParty"/>
              <w:rPr>
                <w:lang w:val="fr-CA"/>
              </w:rPr>
            </w:pPr>
            <w:r w:rsidRPr="00420F45">
              <w:rPr>
                <w:lang w:val="fr-CA"/>
              </w:rPr>
              <w:t>Sa Majesté le Roi</w:t>
            </w:r>
            <w:r w:rsidRPr="00420F45">
              <w:rPr>
                <w:lang w:val="fr-CA"/>
              </w:rPr>
              <w:br/>
            </w:r>
          </w:p>
          <w:p w14:paraId="62157F64" w14:textId="77777777" w:rsidR="003E67DB" w:rsidRDefault="00A64C52" w:rsidP="00E174BD">
            <w:pPr>
              <w:pStyle w:val="SCCLsocPartyRole"/>
            </w:pPr>
            <w:r>
              <w:t>Intimé</w:t>
            </w:r>
          </w:p>
        </w:tc>
      </w:tr>
      <w:tr w:rsidR="00824412" w:rsidRPr="006E7BAE" w14:paraId="62157F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157F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157F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157F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0F45" w14:paraId="62157F72" w14:textId="77777777" w:rsidTr="00C173B0">
        <w:tc>
          <w:tcPr>
            <w:tcW w:w="2269" w:type="pct"/>
          </w:tcPr>
          <w:p w14:paraId="62157F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157F6B" w14:textId="77777777" w:rsidR="00824412" w:rsidRPr="006E7BAE" w:rsidRDefault="00824412" w:rsidP="00417FB7">
            <w:pPr>
              <w:jc w:val="center"/>
            </w:pPr>
          </w:p>
          <w:p w14:paraId="62157F6C" w14:textId="4D6C8DF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E174BD">
              <w:t>A-103-21</w:t>
            </w:r>
            <w:r w:rsidR="00E174BD" w:rsidRPr="006E7BAE">
              <w:t xml:space="preserve">, </w:t>
            </w:r>
            <w:r>
              <w:t xml:space="preserve">2022 FCA 172, </w:t>
            </w:r>
            <w:r w:rsidRPr="006E7BAE">
              <w:t xml:space="preserve">dated </w:t>
            </w:r>
            <w:r>
              <w:t>October 13, 2022</w:t>
            </w:r>
            <w:r w:rsidR="007C59C1">
              <w:t>,</w:t>
            </w:r>
            <w:r w:rsidR="006C3B6A">
              <w:t xml:space="preserve"> is dismissed with costs</w:t>
            </w:r>
            <w:r w:rsidRPr="006E7BAE">
              <w:t>.</w:t>
            </w:r>
          </w:p>
          <w:p w14:paraId="62157F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157F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157F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157F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157F71" w14:textId="4CB3B48F" w:rsidR="003F6511" w:rsidRPr="006E7BAE" w:rsidRDefault="00824412" w:rsidP="00E174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4C5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174BD" w:rsidRPr="00A64C52">
              <w:rPr>
                <w:lang w:val="fr-CA"/>
              </w:rPr>
              <w:t>A-103-21</w:t>
            </w:r>
            <w:r w:rsidR="00E174BD" w:rsidRPr="006E7BAE">
              <w:rPr>
                <w:lang w:val="fr-CA"/>
              </w:rPr>
              <w:t xml:space="preserve">, </w:t>
            </w:r>
            <w:r w:rsidR="00E174BD">
              <w:rPr>
                <w:lang w:val="fr-CA"/>
              </w:rPr>
              <w:t xml:space="preserve">2022 </w:t>
            </w:r>
            <w:r w:rsidR="007C59C1">
              <w:rPr>
                <w:lang w:val="fr-CA"/>
              </w:rPr>
              <w:t>FCA</w:t>
            </w:r>
            <w:r w:rsidRPr="00A64C52">
              <w:rPr>
                <w:lang w:val="fr-CA"/>
              </w:rPr>
              <w:t xml:space="preserve"> 172,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4C52">
              <w:rPr>
                <w:lang w:val="fr-CA"/>
              </w:rPr>
              <w:t>13 octobre 2022</w:t>
            </w:r>
            <w:r w:rsidR="006C3B6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157F73" w14:textId="77777777" w:rsidR="009F436C" w:rsidRPr="00D83B8C" w:rsidRDefault="009F436C" w:rsidP="00382FEC">
      <w:pPr>
        <w:rPr>
          <w:lang w:val="fr-CA"/>
        </w:rPr>
      </w:pPr>
    </w:p>
    <w:p w14:paraId="62157F74" w14:textId="77777777" w:rsidR="009F436C" w:rsidRDefault="009F436C" w:rsidP="00417FB7">
      <w:pPr>
        <w:jc w:val="center"/>
        <w:rPr>
          <w:lang w:val="fr-CA"/>
        </w:rPr>
      </w:pPr>
    </w:p>
    <w:p w14:paraId="62157F75" w14:textId="77777777" w:rsidR="00E174BD" w:rsidRPr="00D83B8C" w:rsidRDefault="00E174BD" w:rsidP="00417FB7">
      <w:pPr>
        <w:jc w:val="center"/>
        <w:rPr>
          <w:lang w:val="fr-CA"/>
        </w:rPr>
      </w:pPr>
    </w:p>
    <w:p w14:paraId="62157F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157F77" w14:textId="77777777" w:rsidR="003A37CF" w:rsidRPr="00D83B8C" w:rsidRDefault="003A37CF" w:rsidP="00E174B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7F7A" w14:textId="77777777" w:rsidR="00983D48" w:rsidRDefault="00983D48">
      <w:r>
        <w:separator/>
      </w:r>
    </w:p>
  </w:endnote>
  <w:endnote w:type="continuationSeparator" w:id="0">
    <w:p w14:paraId="62157F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57F78" w14:textId="77777777" w:rsidR="00983D48" w:rsidRDefault="00983D48">
      <w:r>
        <w:separator/>
      </w:r>
    </w:p>
  </w:footnote>
  <w:footnote w:type="continuationSeparator" w:id="0">
    <w:p w14:paraId="62157F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7F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74B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157F7D" w14:textId="77777777" w:rsidR="008F53F3" w:rsidRDefault="008F53F3" w:rsidP="008F53F3">
    <w:pPr>
      <w:rPr>
        <w:szCs w:val="24"/>
      </w:rPr>
    </w:pPr>
  </w:p>
  <w:p w14:paraId="62157F7E" w14:textId="77777777" w:rsidR="008F53F3" w:rsidRDefault="008F53F3" w:rsidP="008F53F3">
    <w:pPr>
      <w:rPr>
        <w:szCs w:val="24"/>
      </w:rPr>
    </w:pPr>
  </w:p>
  <w:p w14:paraId="62157F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40489</w:t>
    </w:r>
    <w:r>
      <w:rPr>
        <w:szCs w:val="24"/>
      </w:rPr>
      <w:t>     </w:t>
    </w:r>
  </w:p>
  <w:p w14:paraId="62157F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157F81" w14:textId="77777777" w:rsidR="0073151A" w:rsidRDefault="0073151A" w:rsidP="0073151A"/>
      <w:p w14:paraId="62157F82" w14:textId="77777777" w:rsidR="0073151A" w:rsidRPr="006E7BAE" w:rsidRDefault="0073151A" w:rsidP="0073151A"/>
      <w:p w14:paraId="62157F83" w14:textId="77777777" w:rsidR="0073151A" w:rsidRPr="006E7BAE" w:rsidRDefault="0073151A" w:rsidP="0073151A"/>
      <w:p w14:paraId="62157F84" w14:textId="77777777" w:rsidR="0073151A" w:rsidRPr="006E7BAE" w:rsidRDefault="0073151A" w:rsidP="0073151A"/>
      <w:p w14:paraId="62157F85" w14:textId="77777777" w:rsidR="0073151A" w:rsidRDefault="0073151A" w:rsidP="0073151A"/>
      <w:p w14:paraId="62157F86" w14:textId="77777777" w:rsidR="0073151A" w:rsidRDefault="0073151A" w:rsidP="0073151A"/>
      <w:p w14:paraId="62157F87" w14:textId="77777777" w:rsidR="0073151A" w:rsidRDefault="0073151A" w:rsidP="0073151A"/>
      <w:p w14:paraId="62157F88" w14:textId="77777777" w:rsidR="0073151A" w:rsidRDefault="0073151A" w:rsidP="0073151A"/>
      <w:p w14:paraId="62157F89" w14:textId="77777777" w:rsidR="0073151A" w:rsidRDefault="0073151A" w:rsidP="0073151A"/>
      <w:p w14:paraId="62157F8A" w14:textId="77777777" w:rsidR="0073151A" w:rsidRPr="006E7BAE" w:rsidRDefault="0073151A" w:rsidP="0073151A"/>
      <w:p w14:paraId="62157F8B" w14:textId="77777777" w:rsidR="00ED265D" w:rsidRPr="0073151A" w:rsidRDefault="006D68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B6A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67DB"/>
    <w:rsid w:val="003F6511"/>
    <w:rsid w:val="00410EDC"/>
    <w:rsid w:val="00414694"/>
    <w:rsid w:val="00417FB7"/>
    <w:rsid w:val="00420F45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3B6A"/>
    <w:rsid w:val="006D689E"/>
    <w:rsid w:val="006E7BAE"/>
    <w:rsid w:val="00701109"/>
    <w:rsid w:val="0073151A"/>
    <w:rsid w:val="007372EA"/>
    <w:rsid w:val="00777612"/>
    <w:rsid w:val="0079129C"/>
    <w:rsid w:val="007917FE"/>
    <w:rsid w:val="007A54CC"/>
    <w:rsid w:val="007C59C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4C5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74B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15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24B68-C6EB-4EC2-96A8-8BB3CA2F78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FD62AFA-91F7-426A-9100-3566C6E5D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56C57-033C-484C-9BA3-CF964A41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2023-04-11T18:50:00Z</dcterms:created>
  <dcterms:modified xsi:type="dcterms:W3CDTF">2023-04-11T18:50:00Z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