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C59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40499</w:t>
      </w:r>
      <w:r w:rsidR="00E81C0B" w:rsidRPr="001E26DB">
        <w:t>     </w:t>
      </w:r>
    </w:p>
    <w:p w14:paraId="6370C595" w14:textId="77777777" w:rsidR="009F436C" w:rsidRPr="001E26DB" w:rsidRDefault="009F436C" w:rsidP="00382FEC"/>
    <w:p w14:paraId="6370C59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370C59A" w14:textId="77777777" w:rsidTr="00B37A52">
        <w:tc>
          <w:tcPr>
            <w:tcW w:w="2269" w:type="pct"/>
          </w:tcPr>
          <w:p w14:paraId="6370C597" w14:textId="680A6086" w:rsidR="00417FB7" w:rsidRPr="001E26DB" w:rsidRDefault="00344754" w:rsidP="00344754">
            <w:r>
              <w:t>Le 1</w:t>
            </w:r>
            <w:r w:rsidR="00A20F99" w:rsidRPr="00AE56A7">
              <w:rPr>
                <w:vertAlign w:val="superscript"/>
              </w:rPr>
              <w:t>er</w:t>
            </w:r>
            <w:r w:rsidR="00A20F99">
              <w:t xml:space="preserve"> </w:t>
            </w:r>
            <w:r>
              <w:t>juin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6370C598" w14:textId="77777777" w:rsidR="00417FB7" w:rsidRPr="001E26DB" w:rsidRDefault="00417FB7" w:rsidP="00382FEC"/>
        </w:tc>
        <w:tc>
          <w:tcPr>
            <w:tcW w:w="2350" w:type="pct"/>
          </w:tcPr>
          <w:p w14:paraId="6370C599" w14:textId="77777777" w:rsidR="00417FB7" w:rsidRPr="001E26DB" w:rsidRDefault="00344754" w:rsidP="00344754">
            <w:pPr>
              <w:rPr>
                <w:lang w:val="en-CA"/>
              </w:rPr>
            </w:pPr>
            <w:r>
              <w:t>June</w:t>
            </w:r>
            <w:r w:rsidR="0062554E">
              <w:t xml:space="preserve"> </w:t>
            </w:r>
            <w:r>
              <w:t>1</w:t>
            </w:r>
            <w:r w:rsidR="0062554E">
              <w:t>, 2023</w:t>
            </w:r>
          </w:p>
        </w:tc>
      </w:tr>
      <w:tr w:rsidR="00C2612E" w:rsidRPr="0062554E" w14:paraId="6370C59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370C59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70C59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70C59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44754" w14:paraId="6370C5B0" w14:textId="77777777" w:rsidTr="006A1E6D">
        <w:tc>
          <w:tcPr>
            <w:tcW w:w="2269" w:type="pct"/>
          </w:tcPr>
          <w:p w14:paraId="6370C5A0" w14:textId="77777777" w:rsidR="00406142" w:rsidRDefault="0092591E">
            <w:pPr>
              <w:pStyle w:val="SCCLsocPrefix"/>
            </w:pPr>
            <w:r>
              <w:t>ENTRE :</w:t>
            </w:r>
          </w:p>
          <w:p w14:paraId="6ECB82F5" w14:textId="77777777" w:rsidR="00A20F99" w:rsidRPr="00AE56A7" w:rsidRDefault="00A20F99" w:rsidP="00AE56A7"/>
          <w:p w14:paraId="6370C5A1" w14:textId="77777777" w:rsidR="00406142" w:rsidRDefault="0092591E">
            <w:pPr>
              <w:pStyle w:val="SCCLsocParty"/>
            </w:pPr>
            <w:r>
              <w:t>Guillaume Poitras</w:t>
            </w:r>
            <w:r>
              <w:br/>
            </w:r>
          </w:p>
          <w:p w14:paraId="6370C5A2" w14:textId="77777777" w:rsidR="00406142" w:rsidRDefault="007F2472">
            <w:pPr>
              <w:pStyle w:val="SCCLsocPartyRole"/>
            </w:pPr>
            <w:r>
              <w:t>Demandeur</w:t>
            </w:r>
            <w:r w:rsidR="0092591E">
              <w:br/>
            </w:r>
          </w:p>
          <w:p w14:paraId="6370C5A3" w14:textId="77777777" w:rsidR="00406142" w:rsidRDefault="0092591E">
            <w:pPr>
              <w:pStyle w:val="SCCLsocVersus"/>
            </w:pPr>
            <w:r>
              <w:t>- et -</w:t>
            </w:r>
          </w:p>
          <w:p w14:paraId="6370C5A4" w14:textId="77777777" w:rsidR="00406142" w:rsidRDefault="00406142"/>
          <w:p w14:paraId="6370C5A5" w14:textId="77777777" w:rsidR="00406142" w:rsidRDefault="0092591E">
            <w:pPr>
              <w:pStyle w:val="SCCLsocParty"/>
            </w:pPr>
            <w:r>
              <w:t>Sa Majesté le Roi</w:t>
            </w:r>
            <w:r>
              <w:br/>
            </w:r>
          </w:p>
          <w:p w14:paraId="6370C5A6" w14:textId="77777777" w:rsidR="00406142" w:rsidRDefault="007F247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370C5A7" w14:textId="77777777" w:rsidR="00824412" w:rsidRPr="00344754" w:rsidRDefault="00824412" w:rsidP="00375294"/>
        </w:tc>
        <w:tc>
          <w:tcPr>
            <w:tcW w:w="2350" w:type="pct"/>
          </w:tcPr>
          <w:p w14:paraId="6370C5A9" w14:textId="77777777" w:rsidR="00406142" w:rsidRDefault="0092591E">
            <w:pPr>
              <w:pStyle w:val="SCCLsocPrefix"/>
              <w:rPr>
                <w:lang w:val="en-CA"/>
              </w:rPr>
            </w:pPr>
            <w:r w:rsidRPr="007F2472">
              <w:rPr>
                <w:lang w:val="en-CA"/>
              </w:rPr>
              <w:t>BETWEEN:</w:t>
            </w:r>
          </w:p>
          <w:p w14:paraId="106BE346" w14:textId="77777777" w:rsidR="00A20F99" w:rsidRPr="00AE56A7" w:rsidRDefault="00A20F99" w:rsidP="00AE56A7">
            <w:pPr>
              <w:rPr>
                <w:lang w:val="en-CA"/>
              </w:rPr>
            </w:pPr>
          </w:p>
          <w:p w14:paraId="6370C5AA" w14:textId="77777777" w:rsidR="00406142" w:rsidRPr="007F2472" w:rsidRDefault="0092591E">
            <w:pPr>
              <w:pStyle w:val="SCCLsocParty"/>
              <w:rPr>
                <w:lang w:val="en-CA"/>
              </w:rPr>
            </w:pPr>
            <w:r w:rsidRPr="007F2472">
              <w:rPr>
                <w:lang w:val="en-CA"/>
              </w:rPr>
              <w:t>Guillaume Poitras</w:t>
            </w:r>
            <w:r w:rsidRPr="007F2472">
              <w:rPr>
                <w:lang w:val="en-CA"/>
              </w:rPr>
              <w:br/>
            </w:r>
          </w:p>
          <w:p w14:paraId="6370C5AB" w14:textId="77777777" w:rsidR="00406142" w:rsidRPr="007F2472" w:rsidRDefault="0092591E">
            <w:pPr>
              <w:pStyle w:val="SCCLsocPartyRole"/>
              <w:rPr>
                <w:lang w:val="en-CA"/>
              </w:rPr>
            </w:pPr>
            <w:r w:rsidRPr="007F2472">
              <w:rPr>
                <w:lang w:val="en-CA"/>
              </w:rPr>
              <w:t>Applicant</w:t>
            </w:r>
            <w:r w:rsidRPr="007F2472">
              <w:rPr>
                <w:lang w:val="en-CA"/>
              </w:rPr>
              <w:br/>
            </w:r>
          </w:p>
          <w:p w14:paraId="6370C5AC" w14:textId="77777777" w:rsidR="00406142" w:rsidRPr="007F2472" w:rsidRDefault="0092591E">
            <w:pPr>
              <w:pStyle w:val="SCCLsocVersus"/>
              <w:rPr>
                <w:lang w:val="en-CA"/>
              </w:rPr>
            </w:pPr>
            <w:r w:rsidRPr="007F2472">
              <w:rPr>
                <w:lang w:val="en-CA"/>
              </w:rPr>
              <w:t>- and -</w:t>
            </w:r>
          </w:p>
          <w:p w14:paraId="6370C5AD" w14:textId="77777777" w:rsidR="00406142" w:rsidRPr="007F2472" w:rsidRDefault="00406142">
            <w:pPr>
              <w:rPr>
                <w:lang w:val="en-CA"/>
              </w:rPr>
            </w:pPr>
          </w:p>
          <w:p w14:paraId="6370C5AE" w14:textId="77777777" w:rsidR="00406142" w:rsidRPr="007F2472" w:rsidRDefault="0092591E">
            <w:pPr>
              <w:pStyle w:val="SCCLsocParty"/>
              <w:rPr>
                <w:lang w:val="en-CA"/>
              </w:rPr>
            </w:pPr>
            <w:r w:rsidRPr="007F2472">
              <w:rPr>
                <w:lang w:val="en-CA"/>
              </w:rPr>
              <w:t>His Majesty the King</w:t>
            </w:r>
            <w:r w:rsidRPr="007F2472">
              <w:rPr>
                <w:lang w:val="en-CA"/>
              </w:rPr>
              <w:br/>
            </w:r>
          </w:p>
          <w:p w14:paraId="6370C5AF" w14:textId="77777777" w:rsidR="00406142" w:rsidRPr="007F2472" w:rsidRDefault="0092591E">
            <w:pPr>
              <w:pStyle w:val="SCCLsocPartyRole"/>
              <w:rPr>
                <w:lang w:val="en-CA"/>
              </w:rPr>
            </w:pPr>
            <w:r w:rsidRPr="007F2472">
              <w:rPr>
                <w:lang w:val="en-CA"/>
              </w:rPr>
              <w:t>Respondent</w:t>
            </w:r>
          </w:p>
        </w:tc>
      </w:tr>
      <w:tr w:rsidR="00824412" w:rsidRPr="00344754" w14:paraId="6370C5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370C5B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70C5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70C5B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4754" w14:paraId="6370C5BE" w14:textId="77777777" w:rsidTr="00B37A52">
        <w:tc>
          <w:tcPr>
            <w:tcW w:w="2269" w:type="pct"/>
          </w:tcPr>
          <w:p w14:paraId="6370C5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70C5B6" w14:textId="77777777" w:rsidR="0027081E" w:rsidRPr="001E26DB" w:rsidRDefault="0027081E" w:rsidP="0027081E">
            <w:pPr>
              <w:jc w:val="center"/>
            </w:pPr>
          </w:p>
          <w:p w14:paraId="6370C5B7" w14:textId="54731ED7" w:rsidR="00622562" w:rsidRPr="001E26DB" w:rsidRDefault="0027081E" w:rsidP="009259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500-10-007165-192</w:t>
            </w:r>
            <w:r w:rsidRPr="001E26DB">
              <w:t xml:space="preserve">, </w:t>
            </w:r>
            <w:r w:rsidR="0092591E">
              <w:t>202</w:t>
            </w:r>
            <w:r w:rsidR="000F29C7">
              <w:t>2</w:t>
            </w:r>
            <w:r w:rsidR="0092591E">
              <w:t xml:space="preserve"> QCCA </w:t>
            </w:r>
            <w:r w:rsidR="000F29C7">
              <w:t>1561</w:t>
            </w:r>
            <w:r w:rsidR="0092591E">
              <w:t xml:space="preserve">, </w:t>
            </w:r>
            <w:r w:rsidRPr="001E26DB">
              <w:t xml:space="preserve">daté du </w:t>
            </w:r>
            <w:r>
              <w:t>18 novembre 2022</w:t>
            </w:r>
            <w:r w:rsidR="0092591E">
              <w:t>, est rejetée.</w:t>
            </w:r>
          </w:p>
        </w:tc>
        <w:tc>
          <w:tcPr>
            <w:tcW w:w="381" w:type="pct"/>
          </w:tcPr>
          <w:p w14:paraId="6370C5B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70C5B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70C5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70C5BB" w14:textId="5740205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F247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F2472">
              <w:rPr>
                <w:lang w:val="en-CA"/>
              </w:rPr>
              <w:t>500-10-007165-192</w:t>
            </w:r>
            <w:r w:rsidRPr="001E26DB">
              <w:rPr>
                <w:lang w:val="en-CA"/>
              </w:rPr>
              <w:t xml:space="preserve">, </w:t>
            </w:r>
            <w:r w:rsidR="0092591E" w:rsidRPr="007F2472">
              <w:rPr>
                <w:lang w:val="en-CA"/>
              </w:rPr>
              <w:t>202</w:t>
            </w:r>
            <w:r w:rsidR="000F29C7">
              <w:rPr>
                <w:lang w:val="en-CA"/>
              </w:rPr>
              <w:t>2</w:t>
            </w:r>
            <w:r w:rsidR="0092591E" w:rsidRPr="007F2472">
              <w:rPr>
                <w:lang w:val="en-CA"/>
              </w:rPr>
              <w:t xml:space="preserve"> QCCA </w:t>
            </w:r>
            <w:r w:rsidR="000F29C7">
              <w:rPr>
                <w:lang w:val="en-CA"/>
              </w:rPr>
              <w:t>1561</w:t>
            </w:r>
            <w:r w:rsidR="0092591E" w:rsidRPr="007F2472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7F2472">
              <w:rPr>
                <w:lang w:val="en-CA"/>
              </w:rPr>
              <w:t>November 18, 2022</w:t>
            </w:r>
            <w:r w:rsidR="0092591E">
              <w:rPr>
                <w:lang w:val="en-CA"/>
              </w:rPr>
              <w:t>,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370C5B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370C5B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370C5BF" w14:textId="77777777" w:rsidR="009F436C" w:rsidRPr="002C29B6" w:rsidRDefault="009F436C" w:rsidP="00382FEC">
      <w:pPr>
        <w:rPr>
          <w:lang w:val="en-US"/>
        </w:rPr>
      </w:pPr>
    </w:p>
    <w:p w14:paraId="6370C5C0" w14:textId="77777777" w:rsidR="009F436C" w:rsidRPr="002C29B6" w:rsidRDefault="009F436C" w:rsidP="00417FB7">
      <w:pPr>
        <w:jc w:val="center"/>
        <w:rPr>
          <w:lang w:val="en-US"/>
        </w:rPr>
      </w:pPr>
    </w:p>
    <w:p w14:paraId="6370C5C1" w14:textId="77777777" w:rsidR="009F436C" w:rsidRPr="002C29B6" w:rsidRDefault="009F436C" w:rsidP="00417FB7">
      <w:pPr>
        <w:jc w:val="center"/>
        <w:rPr>
          <w:lang w:val="en-US"/>
        </w:rPr>
      </w:pPr>
    </w:p>
    <w:p w14:paraId="6370C5C2" w14:textId="77777777" w:rsidR="00655333" w:rsidRPr="007F2472" w:rsidRDefault="00655333" w:rsidP="00655333">
      <w:pPr>
        <w:jc w:val="center"/>
        <w:rPr>
          <w:lang w:val="en-US"/>
        </w:rPr>
      </w:pPr>
    </w:p>
    <w:p w14:paraId="6370C5C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370C5C4" w14:textId="52266D38" w:rsidR="009F436C" w:rsidRPr="002C29B6" w:rsidRDefault="00655333" w:rsidP="007F247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C5C7" w14:textId="77777777" w:rsidR="00D27D4E" w:rsidRDefault="00D27D4E">
      <w:r>
        <w:separator/>
      </w:r>
    </w:p>
  </w:endnote>
  <w:endnote w:type="continuationSeparator" w:id="0">
    <w:p w14:paraId="6370C5C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C5C5" w14:textId="77777777" w:rsidR="00D27D4E" w:rsidRDefault="00D27D4E">
      <w:r>
        <w:separator/>
      </w:r>
    </w:p>
  </w:footnote>
  <w:footnote w:type="continuationSeparator" w:id="0">
    <w:p w14:paraId="6370C5C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C5C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F247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70C5CA" w14:textId="77777777" w:rsidR="00401B64" w:rsidRDefault="00401B64" w:rsidP="00401B64">
    <w:pPr>
      <w:rPr>
        <w:szCs w:val="24"/>
      </w:rPr>
    </w:pPr>
  </w:p>
  <w:p w14:paraId="6370C5CB" w14:textId="77777777" w:rsidR="00401B64" w:rsidRDefault="00401B64" w:rsidP="00401B64">
    <w:pPr>
      <w:rPr>
        <w:szCs w:val="24"/>
      </w:rPr>
    </w:pPr>
  </w:p>
  <w:p w14:paraId="6370C5C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40499</w:t>
    </w:r>
    <w:r w:rsidR="00401B64">
      <w:rPr>
        <w:szCs w:val="24"/>
      </w:rPr>
      <w:t>     </w:t>
    </w:r>
  </w:p>
  <w:p w14:paraId="6370C5C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70C5CE" w14:textId="77777777" w:rsidR="000452C9" w:rsidRDefault="000452C9" w:rsidP="000452C9"/>
      <w:p w14:paraId="6370C5CF" w14:textId="77777777" w:rsidR="000452C9" w:rsidRPr="001E26DB" w:rsidRDefault="000452C9" w:rsidP="000452C9"/>
      <w:p w14:paraId="6370C5D0" w14:textId="77777777" w:rsidR="000452C9" w:rsidRPr="001E26DB" w:rsidRDefault="000452C9" w:rsidP="000452C9"/>
      <w:p w14:paraId="6370C5D1" w14:textId="77777777" w:rsidR="000452C9" w:rsidRDefault="000452C9" w:rsidP="000452C9"/>
      <w:p w14:paraId="6370C5D2" w14:textId="77777777" w:rsidR="000452C9" w:rsidRDefault="000452C9" w:rsidP="000452C9"/>
      <w:p w14:paraId="6370C5D3" w14:textId="77777777" w:rsidR="000452C9" w:rsidRDefault="000452C9" w:rsidP="000452C9"/>
      <w:p w14:paraId="6370C5D4" w14:textId="77777777" w:rsidR="000452C9" w:rsidRDefault="000452C9" w:rsidP="000452C9"/>
      <w:p w14:paraId="6370C5D5" w14:textId="77777777" w:rsidR="000452C9" w:rsidRPr="001E26DB" w:rsidRDefault="000452C9" w:rsidP="000452C9"/>
      <w:p w14:paraId="6370C5D6" w14:textId="77777777" w:rsidR="000452C9" w:rsidRPr="001E26DB" w:rsidRDefault="000452C9" w:rsidP="000452C9"/>
      <w:p w14:paraId="6370C5D7" w14:textId="77777777" w:rsidR="000452C9" w:rsidRDefault="000452C9" w:rsidP="000452C9">
        <w:pPr>
          <w:pStyle w:val="Header"/>
        </w:pPr>
      </w:p>
      <w:p w14:paraId="6370C5D8" w14:textId="77777777" w:rsidR="001D6D96" w:rsidRPr="000452C9" w:rsidRDefault="003D437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29C7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4754"/>
    <w:rsid w:val="00374E7D"/>
    <w:rsid w:val="00375294"/>
    <w:rsid w:val="00382FEC"/>
    <w:rsid w:val="00385A90"/>
    <w:rsid w:val="003A37CF"/>
    <w:rsid w:val="003B1F3D"/>
    <w:rsid w:val="003B7760"/>
    <w:rsid w:val="003C744C"/>
    <w:rsid w:val="003D4372"/>
    <w:rsid w:val="003D7CE6"/>
    <w:rsid w:val="00401B64"/>
    <w:rsid w:val="00406142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247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91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0F99"/>
    <w:rsid w:val="00A46E1B"/>
    <w:rsid w:val="00AB5E22"/>
    <w:rsid w:val="00AE2077"/>
    <w:rsid w:val="00AE56A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CF46AE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70C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02703-7A9F-4E2D-8C79-37BBD4A5B6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46D2562-07F0-4CCD-B8E0-64FC3E573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16504-8091-4E6F-BB7C-3B395FA23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2023-05-29T12:17:00Z</dcterms:created>
  <dcterms:modified xsi:type="dcterms:W3CDTF">2023-05-29T12:17:00Z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