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77E64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40731</w:t>
      </w:r>
      <w:r w:rsidR="00E81C0B" w:rsidRPr="001E26DB">
        <w:t>     </w:t>
      </w:r>
    </w:p>
    <w:p w14:paraId="1E777E65" w14:textId="77777777" w:rsidR="009F436C" w:rsidRPr="001E26DB" w:rsidRDefault="009F436C" w:rsidP="00382FEC"/>
    <w:p w14:paraId="1E777E66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1"/>
        <w:gridCol w:w="539"/>
        <w:gridCol w:w="4500"/>
      </w:tblGrid>
      <w:tr w:rsidR="00417FB7" w:rsidRPr="0062554E" w14:paraId="1E777E6A" w14:textId="77777777" w:rsidTr="009C550A">
        <w:tc>
          <w:tcPr>
            <w:tcW w:w="2308" w:type="pct"/>
          </w:tcPr>
          <w:p w14:paraId="1E777E67" w14:textId="77777777" w:rsidR="00417FB7" w:rsidRPr="001E26DB" w:rsidRDefault="00F63668" w:rsidP="00F63668">
            <w:r>
              <w:t xml:space="preserve">Le </w:t>
            </w:r>
            <w:r w:rsidR="0062554E">
              <w:t xml:space="preserve">9 </w:t>
            </w:r>
            <w:r>
              <w:t>novem</w:t>
            </w:r>
            <w:r w:rsidR="0062554E">
              <w:t>bre 2023</w:t>
            </w:r>
          </w:p>
        </w:tc>
        <w:tc>
          <w:tcPr>
            <w:tcW w:w="288" w:type="pct"/>
          </w:tcPr>
          <w:p w14:paraId="1E777E68" w14:textId="77777777" w:rsidR="00417FB7" w:rsidRPr="001E26DB" w:rsidRDefault="00417FB7" w:rsidP="00382FEC"/>
        </w:tc>
        <w:tc>
          <w:tcPr>
            <w:tcW w:w="2404" w:type="pct"/>
          </w:tcPr>
          <w:p w14:paraId="1E777E69" w14:textId="77777777" w:rsidR="00417FB7" w:rsidRPr="001E26DB" w:rsidRDefault="00F63668" w:rsidP="00F63668">
            <w:pPr>
              <w:rPr>
                <w:lang w:val="en-CA"/>
              </w:rPr>
            </w:pPr>
            <w:r>
              <w:t>November</w:t>
            </w:r>
            <w:r w:rsidR="0062554E">
              <w:t xml:space="preserve"> 9, 2023</w:t>
            </w:r>
          </w:p>
        </w:tc>
      </w:tr>
      <w:tr w:rsidR="00C2612E" w:rsidRPr="0062554E" w14:paraId="1E777E6E" w14:textId="77777777" w:rsidTr="009C550A">
        <w:tc>
          <w:tcPr>
            <w:tcW w:w="2308" w:type="pct"/>
            <w:tcMar>
              <w:top w:w="0" w:type="dxa"/>
              <w:bottom w:w="0" w:type="dxa"/>
            </w:tcMar>
          </w:tcPr>
          <w:p w14:paraId="1E777E6B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288" w:type="pct"/>
            <w:tcMar>
              <w:top w:w="0" w:type="dxa"/>
              <w:bottom w:w="0" w:type="dxa"/>
            </w:tcMar>
          </w:tcPr>
          <w:p w14:paraId="1E777E6C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404" w:type="pct"/>
            <w:tcMar>
              <w:top w:w="0" w:type="dxa"/>
              <w:bottom w:w="0" w:type="dxa"/>
            </w:tcMar>
          </w:tcPr>
          <w:p w14:paraId="1E777E6D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1E777E8C" w14:textId="77777777" w:rsidTr="009C550A">
        <w:tc>
          <w:tcPr>
            <w:tcW w:w="2308" w:type="pct"/>
          </w:tcPr>
          <w:p w14:paraId="1E777E6F" w14:textId="77777777" w:rsidR="007A615B" w:rsidRDefault="007A615B"/>
          <w:p w14:paraId="1E777E70" w14:textId="77777777" w:rsidR="007A615B" w:rsidRDefault="00F63668">
            <w:pPr>
              <w:pStyle w:val="SCCLsocPrefix"/>
            </w:pPr>
            <w:r>
              <w:t>ENTRE :</w:t>
            </w:r>
          </w:p>
          <w:p w14:paraId="1E777E71" w14:textId="77777777" w:rsidR="007A615B" w:rsidRDefault="00F63668">
            <w:pPr>
              <w:pStyle w:val="SCCLsocParty"/>
            </w:pPr>
            <w:r>
              <w:t>Marc Tremblay</w:t>
            </w:r>
            <w:r>
              <w:br/>
            </w:r>
          </w:p>
          <w:p w14:paraId="1E777E72" w14:textId="77777777" w:rsidR="007A615B" w:rsidRDefault="00F63668">
            <w:pPr>
              <w:pStyle w:val="SCCLsocPartyRole"/>
            </w:pPr>
            <w:r>
              <w:t>Demandeur</w:t>
            </w:r>
            <w:r>
              <w:br/>
            </w:r>
          </w:p>
          <w:p w14:paraId="1E777E73" w14:textId="77777777" w:rsidR="007A615B" w:rsidRDefault="00F63668">
            <w:pPr>
              <w:pStyle w:val="SCCLsocVersus"/>
            </w:pPr>
            <w:r>
              <w:t>- et -</w:t>
            </w:r>
          </w:p>
          <w:p w14:paraId="1E777E74" w14:textId="77777777" w:rsidR="007A615B" w:rsidRDefault="007A615B"/>
          <w:p w14:paraId="1E777E75" w14:textId="77777777" w:rsidR="007A615B" w:rsidRDefault="00F63668">
            <w:pPr>
              <w:pStyle w:val="SCCLsocParty"/>
            </w:pPr>
            <w:r>
              <w:t>Helen Mpantis, en sa qualité de syndique adjointe de l’Ordre des dentistes du Québec</w:t>
            </w:r>
            <w:r>
              <w:br/>
            </w:r>
          </w:p>
          <w:p w14:paraId="1E777E76" w14:textId="77777777" w:rsidR="007A615B" w:rsidRDefault="00F63668">
            <w:pPr>
              <w:pStyle w:val="SCCLsocPartyRole"/>
            </w:pPr>
            <w:r>
              <w:t>Intimée</w:t>
            </w:r>
          </w:p>
          <w:p w14:paraId="1E777E77" w14:textId="77777777" w:rsidR="007A615B" w:rsidRDefault="007A615B"/>
          <w:p w14:paraId="1E777E78" w14:textId="77777777" w:rsidR="007A615B" w:rsidRDefault="00F63668">
            <w:pPr>
              <w:pStyle w:val="SCCLsocVersus"/>
            </w:pPr>
            <w:r>
              <w:t>- et -</w:t>
            </w:r>
          </w:p>
          <w:p w14:paraId="1E777E79" w14:textId="77777777" w:rsidR="007A615B" w:rsidRDefault="007A615B"/>
          <w:p w14:paraId="1E777E7A" w14:textId="12798FBD" w:rsidR="007A615B" w:rsidRDefault="00F63668">
            <w:pPr>
              <w:pStyle w:val="SCCLsocParty"/>
            </w:pPr>
            <w:r>
              <w:t xml:space="preserve">France Gauthier, en sa qualité de secrétaire du Conseil de discipline de l’Ordre des dentistes du Québec, Conseil de </w:t>
            </w:r>
            <w:r w:rsidR="004F07D7">
              <w:t>d</w:t>
            </w:r>
            <w:r>
              <w:t xml:space="preserve">iscipline de </w:t>
            </w:r>
            <w:r w:rsidR="007A7001">
              <w:t>l’</w:t>
            </w:r>
            <w:r>
              <w:t xml:space="preserve">Ordre des </w:t>
            </w:r>
            <w:r w:rsidR="007A7001">
              <w:t>d</w:t>
            </w:r>
            <w:r>
              <w:t>entistes du Québec</w:t>
            </w:r>
          </w:p>
          <w:p w14:paraId="1E777E7B" w14:textId="77777777" w:rsidR="007A615B" w:rsidRDefault="007A615B"/>
          <w:p w14:paraId="1E777E7C" w14:textId="77777777" w:rsidR="007A615B" w:rsidRDefault="00F63668">
            <w:pPr>
              <w:pStyle w:val="SCCLsocPartyRole"/>
            </w:pPr>
            <w:r>
              <w:t>Intervenants</w:t>
            </w:r>
          </w:p>
        </w:tc>
        <w:tc>
          <w:tcPr>
            <w:tcW w:w="288" w:type="pct"/>
          </w:tcPr>
          <w:p w14:paraId="1E777E7D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404" w:type="pct"/>
          </w:tcPr>
          <w:p w14:paraId="1E777E7E" w14:textId="77777777" w:rsidR="007A615B" w:rsidRPr="00F63668" w:rsidRDefault="007A615B">
            <w:pPr>
              <w:rPr>
                <w:lang w:val="en-US"/>
              </w:rPr>
            </w:pPr>
          </w:p>
          <w:p w14:paraId="1E777E7F" w14:textId="77777777" w:rsidR="007A615B" w:rsidRPr="00F63668" w:rsidRDefault="00F63668">
            <w:pPr>
              <w:pStyle w:val="SCCLsocPrefix"/>
              <w:rPr>
                <w:lang w:val="en-US"/>
              </w:rPr>
            </w:pPr>
            <w:r w:rsidRPr="00F63668">
              <w:rPr>
                <w:lang w:val="en-US"/>
              </w:rPr>
              <w:t>BETWEEN:</w:t>
            </w:r>
          </w:p>
          <w:p w14:paraId="1E777E80" w14:textId="77777777" w:rsidR="007A615B" w:rsidRPr="00F63668" w:rsidRDefault="00F63668">
            <w:pPr>
              <w:pStyle w:val="SCCLsocParty"/>
              <w:rPr>
                <w:lang w:val="en-US"/>
              </w:rPr>
            </w:pPr>
            <w:r w:rsidRPr="00F63668">
              <w:rPr>
                <w:lang w:val="en-US"/>
              </w:rPr>
              <w:t>Marc Tremblay</w:t>
            </w:r>
            <w:r w:rsidRPr="00F63668">
              <w:rPr>
                <w:lang w:val="en-US"/>
              </w:rPr>
              <w:br/>
            </w:r>
          </w:p>
          <w:p w14:paraId="1E777E81" w14:textId="77777777" w:rsidR="007A615B" w:rsidRPr="00F63668" w:rsidRDefault="00F63668">
            <w:pPr>
              <w:pStyle w:val="SCCLsocPartyRole"/>
              <w:rPr>
                <w:lang w:val="en-US"/>
              </w:rPr>
            </w:pPr>
            <w:r w:rsidRPr="00F63668">
              <w:rPr>
                <w:lang w:val="en-US"/>
              </w:rPr>
              <w:t>Applicant</w:t>
            </w:r>
            <w:r w:rsidRPr="00F63668">
              <w:rPr>
                <w:lang w:val="en-US"/>
              </w:rPr>
              <w:br/>
            </w:r>
          </w:p>
          <w:p w14:paraId="1E777E82" w14:textId="77777777" w:rsidR="007A615B" w:rsidRPr="00F63668" w:rsidRDefault="00F63668">
            <w:pPr>
              <w:pStyle w:val="SCCLsocVersus"/>
              <w:rPr>
                <w:lang w:val="en-US"/>
              </w:rPr>
            </w:pPr>
            <w:r w:rsidRPr="00F63668">
              <w:rPr>
                <w:lang w:val="en-US"/>
              </w:rPr>
              <w:t>- and -</w:t>
            </w:r>
          </w:p>
          <w:p w14:paraId="1E777E83" w14:textId="77777777" w:rsidR="007A615B" w:rsidRPr="00F63668" w:rsidRDefault="007A615B">
            <w:pPr>
              <w:rPr>
                <w:lang w:val="en-US"/>
              </w:rPr>
            </w:pPr>
          </w:p>
          <w:p w14:paraId="1E777E84" w14:textId="5C8C0AD1" w:rsidR="007A615B" w:rsidRPr="009C550A" w:rsidRDefault="00F63668">
            <w:pPr>
              <w:pStyle w:val="SCCLsocParty"/>
              <w:rPr>
                <w:lang w:val="en-CA"/>
              </w:rPr>
            </w:pPr>
            <w:r w:rsidRPr="009C550A">
              <w:rPr>
                <w:lang w:val="en-CA"/>
              </w:rPr>
              <w:t xml:space="preserve">Helen Mpantis, </w:t>
            </w:r>
            <w:r w:rsidR="007A7001" w:rsidRPr="009C550A">
              <w:rPr>
                <w:lang w:val="en-CA"/>
              </w:rPr>
              <w:t xml:space="preserve">in her capacity as assistant syndic of the </w:t>
            </w:r>
            <w:r w:rsidRPr="009C550A">
              <w:rPr>
                <w:lang w:val="en-CA"/>
              </w:rPr>
              <w:t>Ordre des dentistes du Québec</w:t>
            </w:r>
            <w:r w:rsidRPr="009C550A">
              <w:rPr>
                <w:lang w:val="en-CA"/>
              </w:rPr>
              <w:br/>
            </w:r>
          </w:p>
          <w:p w14:paraId="1E777E85" w14:textId="77777777" w:rsidR="007A615B" w:rsidRPr="009C550A" w:rsidRDefault="00F63668">
            <w:pPr>
              <w:pStyle w:val="SCCLsocPartyRole"/>
              <w:rPr>
                <w:lang w:val="en-CA"/>
              </w:rPr>
            </w:pPr>
            <w:r w:rsidRPr="009C550A">
              <w:rPr>
                <w:lang w:val="en-CA"/>
              </w:rPr>
              <w:t>Respondent</w:t>
            </w:r>
          </w:p>
          <w:p w14:paraId="1E777E86" w14:textId="77777777" w:rsidR="007A615B" w:rsidRPr="009C550A" w:rsidRDefault="007A615B">
            <w:pPr>
              <w:rPr>
                <w:lang w:val="en-CA"/>
              </w:rPr>
            </w:pPr>
          </w:p>
          <w:p w14:paraId="1E777E87" w14:textId="77777777" w:rsidR="007A615B" w:rsidRPr="009C550A" w:rsidRDefault="00F63668">
            <w:pPr>
              <w:pStyle w:val="SCCLsocVersus"/>
              <w:rPr>
                <w:lang w:val="en-CA"/>
              </w:rPr>
            </w:pPr>
            <w:r w:rsidRPr="009C550A">
              <w:rPr>
                <w:lang w:val="en-CA"/>
              </w:rPr>
              <w:t>- and -</w:t>
            </w:r>
          </w:p>
          <w:p w14:paraId="1E777E88" w14:textId="77777777" w:rsidR="007A615B" w:rsidRPr="009C550A" w:rsidRDefault="007A615B">
            <w:pPr>
              <w:rPr>
                <w:lang w:val="en-CA"/>
              </w:rPr>
            </w:pPr>
          </w:p>
          <w:p w14:paraId="1E777E89" w14:textId="0FB09E8E" w:rsidR="007A615B" w:rsidRPr="009C550A" w:rsidRDefault="00F63668">
            <w:pPr>
              <w:pStyle w:val="SCCLsocParty"/>
              <w:rPr>
                <w:lang w:val="en-US"/>
              </w:rPr>
            </w:pPr>
            <w:r w:rsidRPr="009C550A">
              <w:rPr>
                <w:lang w:val="en-US"/>
              </w:rPr>
              <w:t xml:space="preserve">France Gauthier, </w:t>
            </w:r>
            <w:r w:rsidR="007A7001" w:rsidRPr="009C550A">
              <w:rPr>
                <w:lang w:val="en-US"/>
              </w:rPr>
              <w:t xml:space="preserve">in her capacity as secretary of the Disciplinary Council of the </w:t>
            </w:r>
            <w:r w:rsidRPr="009C550A">
              <w:rPr>
                <w:lang w:val="en-US"/>
              </w:rPr>
              <w:t>Ordre des dentistes du Québec</w:t>
            </w:r>
            <w:r w:rsidR="007A7001">
              <w:rPr>
                <w:lang w:val="en-US"/>
              </w:rPr>
              <w:t xml:space="preserve"> and Disciplinary Council of the Ordre des dentistes du</w:t>
            </w:r>
            <w:r w:rsidRPr="009C550A">
              <w:rPr>
                <w:lang w:val="en-US"/>
              </w:rPr>
              <w:t xml:space="preserve"> Québec</w:t>
            </w:r>
          </w:p>
          <w:p w14:paraId="1E777E8A" w14:textId="77777777" w:rsidR="007A615B" w:rsidRPr="009C550A" w:rsidRDefault="007A615B">
            <w:pPr>
              <w:rPr>
                <w:lang w:val="en-US"/>
              </w:rPr>
            </w:pPr>
          </w:p>
          <w:p w14:paraId="1E777E8B" w14:textId="77777777" w:rsidR="007A615B" w:rsidRDefault="00F63668">
            <w:pPr>
              <w:pStyle w:val="SCCLsocPartyRole"/>
            </w:pPr>
            <w:r>
              <w:t>Interveners</w:t>
            </w:r>
          </w:p>
        </w:tc>
      </w:tr>
      <w:tr w:rsidR="00824412" w:rsidRPr="0062554E" w14:paraId="1E777E90" w14:textId="77777777" w:rsidTr="009C550A">
        <w:tc>
          <w:tcPr>
            <w:tcW w:w="2308" w:type="pct"/>
            <w:tcMar>
              <w:top w:w="0" w:type="dxa"/>
              <w:bottom w:w="0" w:type="dxa"/>
            </w:tcMar>
          </w:tcPr>
          <w:p w14:paraId="1E777E8D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288" w:type="pct"/>
            <w:tcMar>
              <w:top w:w="0" w:type="dxa"/>
              <w:bottom w:w="0" w:type="dxa"/>
            </w:tcMar>
          </w:tcPr>
          <w:p w14:paraId="1E777E8E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404" w:type="pct"/>
            <w:tcMar>
              <w:top w:w="0" w:type="dxa"/>
              <w:bottom w:w="0" w:type="dxa"/>
            </w:tcMar>
          </w:tcPr>
          <w:p w14:paraId="1E777E8F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9C550A" w14:paraId="1E777E98" w14:textId="77777777" w:rsidTr="009C550A">
        <w:tc>
          <w:tcPr>
            <w:tcW w:w="2308" w:type="pct"/>
          </w:tcPr>
          <w:p w14:paraId="1E777E91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1E777E92" w14:textId="77777777" w:rsidR="0027081E" w:rsidRPr="001E26DB" w:rsidRDefault="0027081E" w:rsidP="0027081E">
            <w:pPr>
              <w:jc w:val="center"/>
            </w:pPr>
          </w:p>
          <w:p w14:paraId="1E777E93" w14:textId="05BF6124" w:rsidR="00622562" w:rsidRPr="001E26DB" w:rsidRDefault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>, numéro</w:t>
            </w:r>
            <w:r w:rsidR="007A7001">
              <w:t>s</w:t>
            </w:r>
            <w:r w:rsidR="00F63668">
              <w:t xml:space="preserve"> 500-09-029877-222</w:t>
            </w:r>
            <w:r w:rsidR="007A7001">
              <w:t xml:space="preserve"> et</w:t>
            </w:r>
            <w:r w:rsidR="00F63668">
              <w:t xml:space="preserve"> 500-09-029891-223</w:t>
            </w:r>
            <w:r w:rsidR="00F63668" w:rsidRPr="001E26DB">
              <w:t xml:space="preserve">, </w:t>
            </w:r>
            <w:r>
              <w:t>2023 QCCA 345,</w:t>
            </w:r>
            <w:r w:rsidRPr="001E26DB">
              <w:t xml:space="preserve"> daté du </w:t>
            </w:r>
            <w:r>
              <w:t>15 mars 2023</w:t>
            </w:r>
            <w:r w:rsidRPr="001E26DB">
              <w:t xml:space="preserve">, est </w:t>
            </w:r>
            <w:r w:rsidR="00F63668">
              <w:t>rejetée avec dépens en faveur de l’intimée</w:t>
            </w:r>
            <w:r w:rsidRPr="001E26DB">
              <w:t>.</w:t>
            </w:r>
          </w:p>
        </w:tc>
        <w:tc>
          <w:tcPr>
            <w:tcW w:w="288" w:type="pct"/>
          </w:tcPr>
          <w:p w14:paraId="1E777E94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404" w:type="pct"/>
          </w:tcPr>
          <w:p w14:paraId="1E777E95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1E777E96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1E777E97" w14:textId="19FE545C" w:rsidR="00622562" w:rsidRPr="00F63668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F63668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>, Number</w:t>
            </w:r>
            <w:r w:rsidR="004F07D7">
              <w:rPr>
                <w:lang w:val="en-CA"/>
              </w:rPr>
              <w:t>s</w:t>
            </w:r>
            <w:r w:rsidRPr="001E26DB">
              <w:rPr>
                <w:lang w:val="en-CA"/>
              </w:rPr>
              <w:t xml:space="preserve"> </w:t>
            </w:r>
            <w:r w:rsidR="00F63668" w:rsidRPr="00F63668">
              <w:rPr>
                <w:lang w:val="en-US"/>
              </w:rPr>
              <w:t>500-09-029877-222</w:t>
            </w:r>
            <w:r w:rsidR="004F07D7">
              <w:rPr>
                <w:lang w:val="en-US"/>
              </w:rPr>
              <w:t xml:space="preserve"> and</w:t>
            </w:r>
            <w:r w:rsidR="00F63668" w:rsidRPr="00F63668">
              <w:rPr>
                <w:lang w:val="en-US"/>
              </w:rPr>
              <w:t xml:space="preserve"> 500-09-029891-223</w:t>
            </w:r>
            <w:r w:rsidR="00F63668" w:rsidRPr="001E26DB">
              <w:rPr>
                <w:lang w:val="en-CA"/>
              </w:rPr>
              <w:t xml:space="preserve">, </w:t>
            </w:r>
            <w:r w:rsidRPr="00F63668">
              <w:rPr>
                <w:lang w:val="en-US"/>
              </w:rPr>
              <w:t xml:space="preserve">2023 QCCA 345, </w:t>
            </w:r>
            <w:r w:rsidRPr="001E26DB">
              <w:rPr>
                <w:lang w:val="en-CA"/>
              </w:rPr>
              <w:t xml:space="preserve">dated </w:t>
            </w:r>
            <w:r w:rsidRPr="00F63668">
              <w:rPr>
                <w:lang w:val="en-US"/>
              </w:rPr>
              <w:t>March 15, 2023</w:t>
            </w:r>
            <w:r w:rsidRPr="001E26DB">
              <w:rPr>
                <w:lang w:val="en-CA"/>
              </w:rPr>
              <w:t xml:space="preserve"> is </w:t>
            </w:r>
            <w:r w:rsidR="00F63668">
              <w:rPr>
                <w:lang w:val="en-CA"/>
              </w:rPr>
              <w:t>dismissed with costs to the respondent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14:paraId="1E777E99" w14:textId="77777777" w:rsidR="009F436C" w:rsidRDefault="009F436C" w:rsidP="00382FEC">
      <w:pPr>
        <w:rPr>
          <w:lang w:val="en-US"/>
        </w:rPr>
      </w:pPr>
    </w:p>
    <w:p w14:paraId="586F3D5F" w14:textId="77777777" w:rsidR="007A7001" w:rsidRPr="002C29B6" w:rsidRDefault="007A7001" w:rsidP="00382FEC">
      <w:pPr>
        <w:rPr>
          <w:lang w:val="en-US"/>
        </w:rPr>
      </w:pPr>
    </w:p>
    <w:p w14:paraId="1E777E9C" w14:textId="77777777" w:rsidR="00655333" w:rsidRPr="00F63668" w:rsidRDefault="00655333" w:rsidP="00655333">
      <w:pPr>
        <w:jc w:val="center"/>
        <w:rPr>
          <w:lang w:val="en-US"/>
        </w:rPr>
      </w:pPr>
      <w:r w:rsidRPr="00F63668">
        <w:rPr>
          <w:lang w:val="en-US"/>
        </w:rPr>
        <w:t>J.C.C.</w:t>
      </w:r>
    </w:p>
    <w:p w14:paraId="1E777E9E" w14:textId="4CF6FC54" w:rsidR="00655333" w:rsidRPr="00F63668" w:rsidRDefault="00655333">
      <w:pPr>
        <w:jc w:val="center"/>
        <w:rPr>
          <w:lang w:val="en-US"/>
        </w:rPr>
      </w:pPr>
      <w:r w:rsidRPr="00F63668">
        <w:rPr>
          <w:lang w:val="en-US"/>
        </w:rPr>
        <w:t>C.J.C.</w:t>
      </w:r>
    </w:p>
    <w:p w14:paraId="1E777E9F" w14:textId="77777777" w:rsidR="009F436C" w:rsidRPr="002C29B6" w:rsidRDefault="009F436C" w:rsidP="00401B64">
      <w:pPr>
        <w:rPr>
          <w:lang w:val="en-US"/>
        </w:rPr>
      </w:pPr>
    </w:p>
    <w:sectPr w:rsidR="009F436C" w:rsidRPr="002C29B6" w:rsidSect="009C550A">
      <w:headerReference w:type="default" r:id="rId10"/>
      <w:headerReference w:type="first" r:id="rId11"/>
      <w:type w:val="continuous"/>
      <w:pgSz w:w="12240" w:h="15840"/>
      <w:pgMar w:top="720" w:right="1440" w:bottom="43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77EA2" w14:textId="77777777" w:rsidR="00D27D4E" w:rsidRDefault="00D27D4E">
      <w:r>
        <w:separator/>
      </w:r>
    </w:p>
  </w:endnote>
  <w:endnote w:type="continuationSeparator" w:id="0">
    <w:p w14:paraId="1E777EA3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77EA0" w14:textId="77777777" w:rsidR="00D27D4E" w:rsidRDefault="00D27D4E">
      <w:r>
        <w:separator/>
      </w:r>
    </w:p>
  </w:footnote>
  <w:footnote w:type="continuationSeparator" w:id="0">
    <w:p w14:paraId="1E777EA1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7EA4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9C550A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E777EA5" w14:textId="77777777" w:rsidR="00401B64" w:rsidRDefault="00401B64" w:rsidP="00401B64">
    <w:pPr>
      <w:rPr>
        <w:szCs w:val="24"/>
      </w:rPr>
    </w:pPr>
  </w:p>
  <w:p w14:paraId="1E777EA6" w14:textId="77777777" w:rsidR="00401B64" w:rsidRDefault="00401B64" w:rsidP="00401B64">
    <w:pPr>
      <w:rPr>
        <w:szCs w:val="24"/>
      </w:rPr>
    </w:pPr>
  </w:p>
  <w:p w14:paraId="1E777EA7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40731</w:t>
    </w:r>
    <w:r w:rsidR="00401B64">
      <w:rPr>
        <w:szCs w:val="24"/>
      </w:rPr>
      <w:t>     </w:t>
    </w:r>
  </w:p>
  <w:p w14:paraId="1E777EA8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1E777EA9" w14:textId="77777777" w:rsidR="000452C9" w:rsidRDefault="000452C9" w:rsidP="000452C9"/>
      <w:p w14:paraId="1E777EAA" w14:textId="77777777" w:rsidR="000452C9" w:rsidRPr="001E26DB" w:rsidRDefault="000452C9" w:rsidP="000452C9"/>
      <w:p w14:paraId="1E777EAB" w14:textId="77777777" w:rsidR="000452C9" w:rsidRPr="001E26DB" w:rsidRDefault="000452C9" w:rsidP="000452C9"/>
      <w:p w14:paraId="1E777EAC" w14:textId="77777777" w:rsidR="000452C9" w:rsidRDefault="000452C9" w:rsidP="000452C9"/>
      <w:p w14:paraId="1E777EAD" w14:textId="77777777" w:rsidR="000452C9" w:rsidRDefault="000452C9" w:rsidP="000452C9"/>
      <w:p w14:paraId="1E777EAE" w14:textId="77777777" w:rsidR="000452C9" w:rsidRDefault="000452C9" w:rsidP="000452C9"/>
      <w:p w14:paraId="1E777EAF" w14:textId="77777777" w:rsidR="000452C9" w:rsidRDefault="000452C9" w:rsidP="000452C9"/>
      <w:p w14:paraId="1E777EB0" w14:textId="77777777" w:rsidR="000452C9" w:rsidRPr="001E26DB" w:rsidRDefault="000452C9" w:rsidP="000452C9"/>
      <w:p w14:paraId="1E777EB1" w14:textId="77777777" w:rsidR="000452C9" w:rsidRPr="001E26DB" w:rsidRDefault="000452C9" w:rsidP="000452C9"/>
      <w:p w14:paraId="1E777EB2" w14:textId="77777777" w:rsidR="000452C9" w:rsidRDefault="000452C9" w:rsidP="000452C9">
        <w:pPr>
          <w:pStyle w:val="Header"/>
        </w:pPr>
      </w:p>
      <w:p w14:paraId="1E777EB3" w14:textId="77777777" w:rsidR="001D6D96" w:rsidRPr="000452C9" w:rsidRDefault="00DC5773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07D7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A615B"/>
    <w:rsid w:val="007A7001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C550A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C5773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3668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777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Wagner: Jamal: O'Bonsawin</AuthorContributor>
    <FolderNameEn xmlns="40ae4924-d04e-473c-aafa-3657aad971d6">Leave Application - Judgment on Leave Application</FolderNameEn>
    <Case xmlns="40ae4924-d04e-473c-aafa-3657aad971d6">15174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2023-11-09T05:00:00+00:00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BD5A-C1C1-4DD7-8B34-C080AAFA9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28EE4-6237-42C1-A4C2-C193381AE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4F744-8334-40E9-B7C0-C36F23C8492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4.xml><?xml version="1.0" encoding="utf-8"?>
<ds:datastoreItem xmlns:ds="http://schemas.openxmlformats.org/officeDocument/2006/customXml" ds:itemID="{96B9036E-7781-4314-A7DE-6DE04E8F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2023-11-06T19:15:00Z</dcterms:created>
  <dcterms:modified xsi:type="dcterms:W3CDTF">2023-11-06T19:15:00Z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