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CEC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40725</w:t>
      </w:r>
      <w:r w:rsidR="0016666F" w:rsidRPr="006E7BAE">
        <w:t>     </w:t>
      </w:r>
    </w:p>
    <w:p w14:paraId="0EC0CEC7" w14:textId="77777777" w:rsidR="009F436C" w:rsidRPr="006E7BAE" w:rsidRDefault="009F436C" w:rsidP="00382FEC"/>
    <w:p w14:paraId="0EC0CE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C0CECC" w14:textId="77777777" w:rsidTr="00C173B0">
        <w:tc>
          <w:tcPr>
            <w:tcW w:w="2269" w:type="pct"/>
          </w:tcPr>
          <w:p w14:paraId="0EC0CEC9" w14:textId="77777777" w:rsidR="00417FB7" w:rsidRPr="006E7BAE" w:rsidRDefault="004A4C4A" w:rsidP="004A4C4A">
            <w:r>
              <w:t>November</w:t>
            </w:r>
            <w:r w:rsidR="00543EDD">
              <w:t xml:space="preserve"> 9, 2023</w:t>
            </w:r>
          </w:p>
        </w:tc>
        <w:tc>
          <w:tcPr>
            <w:tcW w:w="381" w:type="pct"/>
          </w:tcPr>
          <w:p w14:paraId="0EC0CECA" w14:textId="77777777" w:rsidR="00417FB7" w:rsidRPr="006E7BAE" w:rsidRDefault="00417FB7" w:rsidP="00382FEC"/>
        </w:tc>
        <w:tc>
          <w:tcPr>
            <w:tcW w:w="2350" w:type="pct"/>
          </w:tcPr>
          <w:p w14:paraId="0EC0CECB" w14:textId="77777777" w:rsidR="00417FB7" w:rsidRPr="00D83B8C" w:rsidRDefault="004A4C4A" w:rsidP="004A4C4A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novem</w:t>
            </w:r>
            <w:r w:rsidR="00543EDD">
              <w:t>bre 2023</w:t>
            </w:r>
          </w:p>
        </w:tc>
      </w:tr>
      <w:tr w:rsidR="00E12A51" w:rsidRPr="006E7BAE" w14:paraId="0EC0CE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0CE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0CE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0CE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C0CEE2" w14:textId="77777777" w:rsidTr="00C173B0">
        <w:tc>
          <w:tcPr>
            <w:tcW w:w="2269" w:type="pct"/>
          </w:tcPr>
          <w:p w14:paraId="0EC0CED1" w14:textId="77777777" w:rsidR="00C36AEE" w:rsidRDefault="00C36AEE"/>
          <w:p w14:paraId="0EC0CED2" w14:textId="77777777" w:rsidR="00C36AEE" w:rsidRDefault="004A4C4A">
            <w:pPr>
              <w:pStyle w:val="SCCLsocPrefix"/>
            </w:pPr>
            <w:r>
              <w:t>BETWEEN:</w:t>
            </w:r>
          </w:p>
          <w:p w14:paraId="51DF310A" w14:textId="77777777" w:rsidR="00B54BAB" w:rsidRPr="008E5F01" w:rsidRDefault="00B54BAB" w:rsidP="003576C3"/>
          <w:p w14:paraId="0EC0CED3" w14:textId="77777777" w:rsidR="00C36AEE" w:rsidRDefault="004A4C4A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0EC0CED4" w14:textId="77777777" w:rsidR="00C36AEE" w:rsidRDefault="004A4C4A">
            <w:pPr>
              <w:pStyle w:val="SCCLsocPartyRole"/>
            </w:pPr>
            <w:r>
              <w:t>Applicant</w:t>
            </w:r>
            <w:r>
              <w:br/>
            </w:r>
          </w:p>
          <w:p w14:paraId="0EC0CED5" w14:textId="77777777" w:rsidR="00C36AEE" w:rsidRDefault="004A4C4A">
            <w:pPr>
              <w:pStyle w:val="SCCLsocVersus"/>
            </w:pPr>
            <w:r>
              <w:t>- and -</w:t>
            </w:r>
          </w:p>
          <w:p w14:paraId="0EC0CED6" w14:textId="77777777" w:rsidR="00C36AEE" w:rsidRDefault="00C36AEE"/>
          <w:p w14:paraId="0EC0CED7" w14:textId="75B1C75A" w:rsidR="00C36AEE" w:rsidRDefault="004A4C4A">
            <w:pPr>
              <w:pStyle w:val="SCCLsocParty"/>
            </w:pPr>
            <w:r>
              <w:t>Working Families Coalition (Canada) Inc., Patrick Dillon, Peter MacDonald</w:t>
            </w:r>
            <w:r w:rsidR="00086332">
              <w:t>,</w:t>
            </w:r>
            <w:r>
              <w:t xml:space="preserve"> Ontario English Catholic Teachers’ Association, Elementary Teachers</w:t>
            </w:r>
            <w:r w:rsidR="00086332">
              <w:t>’</w:t>
            </w:r>
            <w:r>
              <w:t xml:space="preserve"> Federation of Ontario</w:t>
            </w:r>
            <w:r w:rsidR="008E5F01">
              <w:t>,</w:t>
            </w:r>
            <w:r>
              <w:t xml:space="preserve"> Felipe Pareja, Ontario Secondary School Teachers’ Federation and Leslie Wolfe</w:t>
            </w:r>
            <w:r>
              <w:br/>
            </w:r>
          </w:p>
          <w:p w14:paraId="7A1B6D56" w14:textId="77777777" w:rsidR="00086332" w:rsidRDefault="00086332" w:rsidP="003576C3"/>
          <w:p w14:paraId="093E867D" w14:textId="77777777" w:rsidR="00086332" w:rsidRPr="00BF0114" w:rsidRDefault="00086332" w:rsidP="003576C3"/>
          <w:p w14:paraId="0EC0CED8" w14:textId="77777777" w:rsidR="00C36AEE" w:rsidRDefault="004A4C4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EC0CED9" w14:textId="77777777" w:rsidR="00824412" w:rsidRPr="006E7BAE" w:rsidRDefault="00824412" w:rsidP="00375294"/>
        </w:tc>
        <w:tc>
          <w:tcPr>
            <w:tcW w:w="2350" w:type="pct"/>
          </w:tcPr>
          <w:p w14:paraId="0EC0CEDA" w14:textId="77777777" w:rsidR="00C36AEE" w:rsidRPr="004A4C4A" w:rsidRDefault="00C36AEE">
            <w:pPr>
              <w:rPr>
                <w:lang w:val="fr-CA"/>
              </w:rPr>
            </w:pPr>
          </w:p>
          <w:p w14:paraId="0EC0CEDB" w14:textId="77777777" w:rsidR="00C36AEE" w:rsidRDefault="004A4C4A">
            <w:pPr>
              <w:pStyle w:val="SCCLsocPrefix"/>
              <w:rPr>
                <w:lang w:val="fr-CA"/>
              </w:rPr>
            </w:pPr>
            <w:r w:rsidRPr="004A4C4A">
              <w:rPr>
                <w:lang w:val="fr-CA"/>
              </w:rPr>
              <w:t>ENTRE :</w:t>
            </w:r>
          </w:p>
          <w:p w14:paraId="7A693E25" w14:textId="77777777" w:rsidR="00B54BAB" w:rsidRPr="008E5F01" w:rsidRDefault="00B54BAB" w:rsidP="003576C3">
            <w:pPr>
              <w:rPr>
                <w:lang w:val="fr-CA"/>
              </w:rPr>
            </w:pPr>
          </w:p>
          <w:p w14:paraId="0EC0CEDC" w14:textId="29072D05" w:rsidR="00C36AEE" w:rsidRPr="004A4C4A" w:rsidRDefault="004A4C4A">
            <w:pPr>
              <w:pStyle w:val="SCCLsocParty"/>
              <w:rPr>
                <w:lang w:val="fr-CA"/>
              </w:rPr>
            </w:pPr>
            <w:r w:rsidRPr="004A4C4A">
              <w:rPr>
                <w:lang w:val="fr-CA"/>
              </w:rPr>
              <w:t>Procureur général de l</w:t>
            </w:r>
            <w:r w:rsidR="00B54BAB">
              <w:rPr>
                <w:lang w:val="fr-CA"/>
              </w:rPr>
              <w:t>’</w:t>
            </w:r>
            <w:r w:rsidRPr="004A4C4A">
              <w:rPr>
                <w:lang w:val="fr-CA"/>
              </w:rPr>
              <w:t>Ontario</w:t>
            </w:r>
            <w:r w:rsidRPr="004A4C4A">
              <w:rPr>
                <w:lang w:val="fr-CA"/>
              </w:rPr>
              <w:br/>
            </w:r>
          </w:p>
          <w:p w14:paraId="0EC0CEDD" w14:textId="77777777" w:rsidR="00C36AEE" w:rsidRPr="004A4C4A" w:rsidRDefault="004A4C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A4C4A">
              <w:rPr>
                <w:lang w:val="fr-CA"/>
              </w:rPr>
              <w:br/>
            </w:r>
          </w:p>
          <w:p w14:paraId="0EC0CEDE" w14:textId="77777777" w:rsidR="00C36AEE" w:rsidRPr="004A4C4A" w:rsidRDefault="004A4C4A">
            <w:pPr>
              <w:pStyle w:val="SCCLsocVersus"/>
              <w:rPr>
                <w:lang w:val="fr-CA"/>
              </w:rPr>
            </w:pPr>
            <w:r w:rsidRPr="004A4C4A">
              <w:rPr>
                <w:lang w:val="fr-CA"/>
              </w:rPr>
              <w:t>- et -</w:t>
            </w:r>
          </w:p>
          <w:p w14:paraId="0EC0CEDF" w14:textId="77777777" w:rsidR="00C36AEE" w:rsidRPr="004A4C4A" w:rsidRDefault="00C36AEE">
            <w:pPr>
              <w:rPr>
                <w:lang w:val="fr-CA"/>
              </w:rPr>
            </w:pPr>
          </w:p>
          <w:p w14:paraId="0EC0CEE0" w14:textId="75C733D6" w:rsidR="00C36AEE" w:rsidRPr="004A4C4A" w:rsidRDefault="004A4C4A">
            <w:pPr>
              <w:pStyle w:val="SCCLsocParty"/>
              <w:rPr>
                <w:lang w:val="fr-CA"/>
              </w:rPr>
            </w:pPr>
            <w:r w:rsidRPr="00BF0114">
              <w:rPr>
                <w:lang w:val="fr-CA"/>
              </w:rPr>
              <w:t xml:space="preserve">Working Families Coalition (Canada) </w:t>
            </w:r>
            <w:r w:rsidR="00B54BAB" w:rsidRPr="00BF0114">
              <w:rPr>
                <w:lang w:val="fr-CA"/>
              </w:rPr>
              <w:t>I</w:t>
            </w:r>
            <w:r w:rsidRPr="00BF0114">
              <w:rPr>
                <w:lang w:val="fr-CA"/>
              </w:rPr>
              <w:t>nc</w:t>
            </w:r>
            <w:r w:rsidR="00BF0114" w:rsidRPr="00BF0114">
              <w:rPr>
                <w:lang w:val="fr-CA"/>
              </w:rPr>
              <w:t>.,</w:t>
            </w:r>
            <w:r w:rsidRPr="00BF0114">
              <w:rPr>
                <w:lang w:val="fr-CA"/>
              </w:rPr>
              <w:t xml:space="preserve"> </w:t>
            </w:r>
            <w:r w:rsidRPr="004A4C4A">
              <w:rPr>
                <w:lang w:val="fr-CA"/>
              </w:rPr>
              <w:t>Patrick Dillon, Peter MacDonald</w:t>
            </w:r>
            <w:r w:rsidR="00B92AFA">
              <w:rPr>
                <w:lang w:val="fr-CA"/>
              </w:rPr>
              <w:t>,</w:t>
            </w:r>
            <w:r w:rsidRPr="004A4C4A">
              <w:rPr>
                <w:lang w:val="fr-CA"/>
              </w:rPr>
              <w:t xml:space="preserve">  Association des enseignantes et des enseignants catholiques anglo-ontariens, Fédération des enseignantes et des enseignants de l’élémentaire de l’Ontario</w:t>
            </w:r>
            <w:r w:rsidR="008E5F01">
              <w:rPr>
                <w:lang w:val="fr-CA"/>
              </w:rPr>
              <w:t>,</w:t>
            </w:r>
            <w:r w:rsidRPr="004A4C4A">
              <w:rPr>
                <w:lang w:val="fr-CA"/>
              </w:rPr>
              <w:t xml:space="preserve"> Felipe Pareja, Fédération des enseignantes-enseignants des écoles secondaires </w:t>
            </w:r>
            <w:r w:rsidR="00B54BAB">
              <w:rPr>
                <w:lang w:val="fr-CA"/>
              </w:rPr>
              <w:t xml:space="preserve">de l’Ontario </w:t>
            </w:r>
            <w:r w:rsidRPr="004A4C4A">
              <w:rPr>
                <w:lang w:val="fr-CA"/>
              </w:rPr>
              <w:t>et Leslie Wolfe</w:t>
            </w:r>
            <w:r w:rsidRPr="004A4C4A">
              <w:rPr>
                <w:lang w:val="fr-CA"/>
              </w:rPr>
              <w:br/>
            </w:r>
          </w:p>
          <w:p w14:paraId="0EC0CEE1" w14:textId="77777777" w:rsidR="00C36AEE" w:rsidRDefault="004A4C4A">
            <w:pPr>
              <w:pStyle w:val="SCCLsocPartyRole"/>
            </w:pPr>
            <w:r>
              <w:t>Intimés</w:t>
            </w:r>
          </w:p>
        </w:tc>
      </w:tr>
      <w:tr w:rsidR="00824412" w:rsidRPr="006E7BAE" w14:paraId="0EC0CE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0CEE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0CEE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0CEE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5F88" w14:paraId="0EC0CEEE" w14:textId="77777777" w:rsidTr="00C173B0">
        <w:tc>
          <w:tcPr>
            <w:tcW w:w="2269" w:type="pct"/>
          </w:tcPr>
          <w:p w14:paraId="0EC0CEE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C0CEE8" w14:textId="77777777" w:rsidR="00824412" w:rsidRPr="006E7BAE" w:rsidRDefault="00824412" w:rsidP="00417FB7">
            <w:pPr>
              <w:jc w:val="center"/>
            </w:pPr>
          </w:p>
          <w:p w14:paraId="0EC0CEE9" w14:textId="028265A9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4A4C4A">
              <w:t>s</w:t>
            </w:r>
            <w:r w:rsidRPr="006E7BAE">
              <w:t xml:space="preserve"> </w:t>
            </w:r>
            <w:r w:rsidR="004A4C4A">
              <w:t>C70197</w:t>
            </w:r>
            <w:r w:rsidR="00086332">
              <w:t>,</w:t>
            </w:r>
            <w:r w:rsidR="004A4C4A">
              <w:t xml:space="preserve"> C70178</w:t>
            </w:r>
            <w:r w:rsidR="00086332">
              <w:t xml:space="preserve"> and</w:t>
            </w:r>
            <w:r w:rsidR="004A4C4A">
              <w:t xml:space="preserve"> C70212,</w:t>
            </w:r>
            <w:r w:rsidR="004A4C4A" w:rsidRPr="006E7BAE">
              <w:t xml:space="preserve"> </w:t>
            </w:r>
            <w:r>
              <w:t xml:space="preserve">2023 ONCA 139, </w:t>
            </w:r>
            <w:r w:rsidRPr="006E7BAE">
              <w:t xml:space="preserve">dated </w:t>
            </w:r>
            <w:r>
              <w:t>March 6, 2023</w:t>
            </w:r>
            <w:r w:rsidR="00086332">
              <w:t>,</w:t>
            </w:r>
            <w:r w:rsidRPr="006E7BAE">
              <w:t xml:space="preserve"> is </w:t>
            </w:r>
            <w:r w:rsidR="004A4C4A">
              <w:t>granted.</w:t>
            </w:r>
          </w:p>
        </w:tc>
        <w:tc>
          <w:tcPr>
            <w:tcW w:w="381" w:type="pct"/>
          </w:tcPr>
          <w:p w14:paraId="0EC0CE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C0CE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C0CE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C0CEED" w14:textId="34871B2E" w:rsidR="003F6511" w:rsidRPr="006E7BAE" w:rsidRDefault="00824412" w:rsidP="004A4C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4C4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A4C4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A4C4A" w:rsidRPr="004A4C4A">
              <w:rPr>
                <w:lang w:val="fr-CA"/>
              </w:rPr>
              <w:t>C70197</w:t>
            </w:r>
            <w:r w:rsidR="00086332">
              <w:rPr>
                <w:lang w:val="fr-CA"/>
              </w:rPr>
              <w:t>,</w:t>
            </w:r>
            <w:r w:rsidR="004A4C4A" w:rsidRPr="004A4C4A">
              <w:rPr>
                <w:lang w:val="fr-CA"/>
              </w:rPr>
              <w:t xml:space="preserve"> C70178</w:t>
            </w:r>
            <w:r w:rsidR="00086332">
              <w:rPr>
                <w:lang w:val="fr-CA"/>
              </w:rPr>
              <w:t xml:space="preserve"> et</w:t>
            </w:r>
            <w:r w:rsidR="004A4C4A" w:rsidRPr="004A4C4A">
              <w:rPr>
                <w:lang w:val="fr-CA"/>
              </w:rPr>
              <w:t xml:space="preserve"> C70212</w:t>
            </w:r>
            <w:r w:rsidR="004A4C4A" w:rsidRPr="006E7BAE">
              <w:rPr>
                <w:lang w:val="fr-CA"/>
              </w:rPr>
              <w:t xml:space="preserve">, </w:t>
            </w:r>
            <w:r w:rsidRPr="004A4C4A">
              <w:rPr>
                <w:lang w:val="fr-CA"/>
              </w:rPr>
              <w:t xml:space="preserve">2023 ONCA 139,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4C4A">
              <w:rPr>
                <w:lang w:val="fr-CA"/>
              </w:rPr>
              <w:t>6 mars 2023</w:t>
            </w:r>
            <w:r w:rsidRPr="006E7BAE">
              <w:rPr>
                <w:lang w:val="fr-CA"/>
              </w:rPr>
              <w:t xml:space="preserve">, est </w:t>
            </w:r>
            <w:r w:rsidR="004A4C4A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C0CEEF" w14:textId="77777777" w:rsidR="009F436C" w:rsidRPr="00D83B8C" w:rsidRDefault="009F436C" w:rsidP="00382FEC">
      <w:pPr>
        <w:rPr>
          <w:lang w:val="fr-CA"/>
        </w:rPr>
      </w:pPr>
    </w:p>
    <w:p w14:paraId="0EC0CEF0" w14:textId="77777777" w:rsidR="009F436C" w:rsidRDefault="009F436C" w:rsidP="00417FB7">
      <w:pPr>
        <w:jc w:val="center"/>
        <w:rPr>
          <w:lang w:val="fr-CA"/>
        </w:rPr>
      </w:pPr>
    </w:p>
    <w:p w14:paraId="0EC0CEF1" w14:textId="77777777" w:rsidR="009F436C" w:rsidRPr="00D83B8C" w:rsidRDefault="009F436C" w:rsidP="00417FB7">
      <w:pPr>
        <w:jc w:val="center"/>
        <w:rPr>
          <w:lang w:val="fr-CA"/>
        </w:rPr>
      </w:pPr>
    </w:p>
    <w:p w14:paraId="0EC0CEF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C0CE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576C3">
      <w:headerReference w:type="default" r:id="rId9"/>
      <w:headerReference w:type="first" r:id="rId10"/>
      <w:type w:val="continuous"/>
      <w:pgSz w:w="12240" w:h="15840"/>
      <w:pgMar w:top="720" w:right="1440" w:bottom="720" w:left="1440" w:header="1008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CEF6" w14:textId="77777777" w:rsidR="00983D48" w:rsidRDefault="00983D48">
      <w:r>
        <w:separator/>
      </w:r>
    </w:p>
  </w:endnote>
  <w:endnote w:type="continuationSeparator" w:id="0">
    <w:p w14:paraId="0EC0CE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CEF4" w14:textId="77777777" w:rsidR="00983D48" w:rsidRDefault="00983D48">
      <w:r>
        <w:separator/>
      </w:r>
    </w:p>
  </w:footnote>
  <w:footnote w:type="continuationSeparator" w:id="0">
    <w:p w14:paraId="0EC0CE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CE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4B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C0CEF9" w14:textId="77777777" w:rsidR="008F53F3" w:rsidRDefault="008F53F3" w:rsidP="008F53F3">
    <w:pPr>
      <w:rPr>
        <w:szCs w:val="24"/>
      </w:rPr>
    </w:pPr>
  </w:p>
  <w:p w14:paraId="0EC0CEFA" w14:textId="77777777" w:rsidR="008F53F3" w:rsidRDefault="008F53F3" w:rsidP="008F53F3">
    <w:pPr>
      <w:rPr>
        <w:szCs w:val="24"/>
      </w:rPr>
    </w:pPr>
  </w:p>
  <w:p w14:paraId="0EC0CE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40725</w:t>
    </w:r>
    <w:r>
      <w:rPr>
        <w:szCs w:val="24"/>
      </w:rPr>
      <w:t>     </w:t>
    </w:r>
  </w:p>
  <w:p w14:paraId="0EC0CE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C0CEFD" w14:textId="77777777" w:rsidR="0073151A" w:rsidRDefault="0073151A" w:rsidP="0073151A"/>
      <w:p w14:paraId="0EC0CEFE" w14:textId="77777777" w:rsidR="0073151A" w:rsidRPr="006E7BAE" w:rsidRDefault="0073151A" w:rsidP="0073151A"/>
      <w:p w14:paraId="0EC0CEFF" w14:textId="77777777" w:rsidR="0073151A" w:rsidRPr="006E7BAE" w:rsidRDefault="0073151A" w:rsidP="0073151A"/>
      <w:p w14:paraId="0EC0CF00" w14:textId="77777777" w:rsidR="0073151A" w:rsidRPr="006E7BAE" w:rsidRDefault="0073151A" w:rsidP="0073151A"/>
      <w:p w14:paraId="0EC0CF01" w14:textId="77777777" w:rsidR="0073151A" w:rsidRDefault="0073151A" w:rsidP="0073151A"/>
      <w:p w14:paraId="0EC0CF02" w14:textId="77777777" w:rsidR="0073151A" w:rsidRDefault="0073151A" w:rsidP="0073151A"/>
      <w:p w14:paraId="0EC0CF03" w14:textId="77777777" w:rsidR="0073151A" w:rsidRDefault="0073151A" w:rsidP="0073151A"/>
      <w:p w14:paraId="0EC0CF04" w14:textId="77777777" w:rsidR="0073151A" w:rsidRDefault="0073151A" w:rsidP="0073151A"/>
      <w:p w14:paraId="0EC0CF05" w14:textId="77777777" w:rsidR="0073151A" w:rsidRDefault="0073151A" w:rsidP="0073151A"/>
      <w:p w14:paraId="0EC0CF06" w14:textId="77777777" w:rsidR="0073151A" w:rsidRPr="006E7BAE" w:rsidRDefault="0073151A" w:rsidP="0073151A"/>
      <w:p w14:paraId="0EC0CF07" w14:textId="77777777" w:rsidR="00ED265D" w:rsidRPr="0073151A" w:rsidRDefault="002303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332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3A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3B1"/>
    <w:rsid w:val="00335879"/>
    <w:rsid w:val="00356186"/>
    <w:rsid w:val="003576C3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C4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5F01"/>
    <w:rsid w:val="008F376B"/>
    <w:rsid w:val="008F53F3"/>
    <w:rsid w:val="009305BF"/>
    <w:rsid w:val="00951EF6"/>
    <w:rsid w:val="0096638C"/>
    <w:rsid w:val="00971A08"/>
    <w:rsid w:val="00983D48"/>
    <w:rsid w:val="009B161D"/>
    <w:rsid w:val="009D0C2E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F88"/>
    <w:rsid w:val="00AB4A38"/>
    <w:rsid w:val="00AB5E22"/>
    <w:rsid w:val="00AE2077"/>
    <w:rsid w:val="00B158E3"/>
    <w:rsid w:val="00B328CD"/>
    <w:rsid w:val="00B408F8"/>
    <w:rsid w:val="00B5078E"/>
    <w:rsid w:val="00B54BAB"/>
    <w:rsid w:val="00B60EDC"/>
    <w:rsid w:val="00B92AFA"/>
    <w:rsid w:val="00BC39BE"/>
    <w:rsid w:val="00BD4E4C"/>
    <w:rsid w:val="00BF0114"/>
    <w:rsid w:val="00BF7644"/>
    <w:rsid w:val="00C1285B"/>
    <w:rsid w:val="00C173B0"/>
    <w:rsid w:val="00C17F71"/>
    <w:rsid w:val="00C2612E"/>
    <w:rsid w:val="00C36AE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C0C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1294E-374C-44BD-963C-DD3F490368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BC08DA0-F352-4B14-A16D-C7743B08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97A3-F3A0-4917-BA3A-A44DEA57D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2023-11-06T19:15:00Z</dcterms:created>
  <dcterms:modified xsi:type="dcterms:W3CDTF">2023-11-06T19:15:00Z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