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93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40790</w:t>
      </w:r>
      <w:r w:rsidR="0016666F" w:rsidRPr="006E7BAE">
        <w:t>     </w:t>
      </w:r>
    </w:p>
    <w:p w14:paraId="078593EA" w14:textId="77777777" w:rsidR="009F436C" w:rsidRPr="006E7BAE" w:rsidRDefault="009F436C" w:rsidP="00382FEC"/>
    <w:p w14:paraId="078593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417FB7" w:rsidRPr="006E7BAE" w14:paraId="078593EF" w14:textId="77777777" w:rsidTr="00712DE8">
        <w:tc>
          <w:tcPr>
            <w:tcW w:w="2404" w:type="pct"/>
          </w:tcPr>
          <w:p w14:paraId="078593EC" w14:textId="77777777" w:rsidR="00417FB7" w:rsidRPr="006E7BAE" w:rsidRDefault="00CF3523" w:rsidP="008262A3">
            <w:r>
              <w:t>December 7</w:t>
            </w:r>
            <w:r w:rsidR="00543EDD">
              <w:t>, 2023</w:t>
            </w:r>
          </w:p>
        </w:tc>
        <w:tc>
          <w:tcPr>
            <w:tcW w:w="246" w:type="pct"/>
          </w:tcPr>
          <w:p w14:paraId="078593ED" w14:textId="77777777" w:rsidR="00417FB7" w:rsidRPr="006E7BAE" w:rsidRDefault="00417FB7" w:rsidP="00382FEC"/>
        </w:tc>
        <w:tc>
          <w:tcPr>
            <w:tcW w:w="2350" w:type="pct"/>
          </w:tcPr>
          <w:p w14:paraId="078593EE" w14:textId="77777777" w:rsidR="00417FB7" w:rsidRPr="00D83B8C" w:rsidRDefault="00CF3523" w:rsidP="00CF3523">
            <w:pPr>
              <w:rPr>
                <w:lang w:val="en-US"/>
              </w:rPr>
            </w:pPr>
            <w:r>
              <w:t>Le 7 décembre</w:t>
            </w:r>
            <w:r w:rsidR="00543EDD">
              <w:t xml:space="preserve"> 2023</w:t>
            </w:r>
          </w:p>
        </w:tc>
      </w:tr>
      <w:tr w:rsidR="00E12A51" w:rsidRPr="006E7BAE" w14:paraId="078593F3" w14:textId="77777777" w:rsidTr="00712DE8">
        <w:tc>
          <w:tcPr>
            <w:tcW w:w="2404" w:type="pct"/>
            <w:tcMar>
              <w:top w:w="0" w:type="dxa"/>
              <w:bottom w:w="0" w:type="dxa"/>
            </w:tcMar>
          </w:tcPr>
          <w:p w14:paraId="078593F0" w14:textId="77777777" w:rsidR="00C2612E" w:rsidRPr="006E7BAE" w:rsidRDefault="00C2612E" w:rsidP="008262A3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078593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8593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859405" w14:textId="77777777" w:rsidTr="00712DE8">
        <w:tc>
          <w:tcPr>
            <w:tcW w:w="2404" w:type="pct"/>
          </w:tcPr>
          <w:p w14:paraId="078593F4" w14:textId="77777777" w:rsidR="00011197" w:rsidRDefault="00011197"/>
          <w:p w14:paraId="078593F5" w14:textId="77777777" w:rsidR="00011197" w:rsidRDefault="00D23BFD">
            <w:pPr>
              <w:pStyle w:val="SCCLsocPrefix"/>
            </w:pPr>
            <w:r>
              <w:t>BETWEEN:</w:t>
            </w:r>
          </w:p>
          <w:p w14:paraId="078593F6" w14:textId="77777777" w:rsidR="00011197" w:rsidRDefault="00D23BFD">
            <w:pPr>
              <w:pStyle w:val="SCCLsocParty"/>
            </w:pPr>
            <w:r>
              <w:t>Guy Morin</w:t>
            </w:r>
            <w:r>
              <w:br/>
            </w:r>
          </w:p>
          <w:p w14:paraId="078593F7" w14:textId="77777777" w:rsidR="00011197" w:rsidRDefault="00D23BFD">
            <w:pPr>
              <w:pStyle w:val="SCCLsocPartyRole"/>
            </w:pPr>
            <w:r>
              <w:t>Applicant</w:t>
            </w:r>
            <w:r>
              <w:br/>
            </w:r>
          </w:p>
          <w:p w14:paraId="078593F8" w14:textId="77777777" w:rsidR="00011197" w:rsidRDefault="00D23BFD">
            <w:pPr>
              <w:pStyle w:val="SCCLsocVersus"/>
            </w:pPr>
            <w:r>
              <w:t>- and -</w:t>
            </w:r>
          </w:p>
          <w:p w14:paraId="078593F9" w14:textId="77777777" w:rsidR="00011197" w:rsidRDefault="00011197"/>
          <w:p w14:paraId="078593FA" w14:textId="0C5C5CD4" w:rsidR="00011197" w:rsidRDefault="00D23BFD">
            <w:pPr>
              <w:pStyle w:val="SCCLsocParty"/>
            </w:pPr>
            <w:r>
              <w:t>Minister of Labour (Ontario), Director of Employment Standards, Attorney General of Ontario</w:t>
            </w:r>
            <w:r w:rsidR="00F841F0">
              <w:t xml:space="preserve"> and</w:t>
            </w:r>
            <w:r>
              <w:t xml:space="preserve"> Huawei Technologies Co. Ltd.</w:t>
            </w:r>
            <w:r>
              <w:br/>
            </w:r>
          </w:p>
          <w:p w14:paraId="078593FB" w14:textId="77777777" w:rsidR="00011197" w:rsidRDefault="00D23BFD">
            <w:pPr>
              <w:pStyle w:val="SCCLsocPartyRole"/>
            </w:pPr>
            <w:r>
              <w:t>Respondents</w:t>
            </w:r>
          </w:p>
        </w:tc>
        <w:tc>
          <w:tcPr>
            <w:tcW w:w="246" w:type="pct"/>
          </w:tcPr>
          <w:p w14:paraId="078593FC" w14:textId="77777777" w:rsidR="00824412" w:rsidRPr="006E7BAE" w:rsidRDefault="00824412" w:rsidP="00375294"/>
        </w:tc>
        <w:tc>
          <w:tcPr>
            <w:tcW w:w="2350" w:type="pct"/>
          </w:tcPr>
          <w:p w14:paraId="078593FD" w14:textId="77777777" w:rsidR="00011197" w:rsidRDefault="00011197"/>
          <w:p w14:paraId="078593FE" w14:textId="77777777" w:rsidR="00011197" w:rsidRDefault="00D23BFD">
            <w:pPr>
              <w:pStyle w:val="SCCLsocPrefix"/>
            </w:pPr>
            <w:r>
              <w:t>ENTRE :</w:t>
            </w:r>
          </w:p>
          <w:p w14:paraId="078593FF" w14:textId="77777777" w:rsidR="00011197" w:rsidRDefault="00D23BFD">
            <w:pPr>
              <w:pStyle w:val="SCCLsocParty"/>
            </w:pPr>
            <w:r>
              <w:t>Guy Morin</w:t>
            </w:r>
            <w:r>
              <w:br/>
            </w:r>
          </w:p>
          <w:p w14:paraId="07859400" w14:textId="77777777" w:rsidR="00011197" w:rsidRDefault="00CF3523">
            <w:pPr>
              <w:pStyle w:val="SCCLsocPartyRole"/>
            </w:pPr>
            <w:r>
              <w:t>Demandeur</w:t>
            </w:r>
            <w:r w:rsidR="00D23BFD">
              <w:br/>
            </w:r>
          </w:p>
          <w:p w14:paraId="07859401" w14:textId="77777777" w:rsidR="00011197" w:rsidRDefault="00D23BFD">
            <w:pPr>
              <w:pStyle w:val="SCCLsocVersus"/>
            </w:pPr>
            <w:r>
              <w:t>- et -</w:t>
            </w:r>
          </w:p>
          <w:p w14:paraId="07859402" w14:textId="77777777" w:rsidR="00011197" w:rsidRDefault="00011197"/>
          <w:p w14:paraId="07859403" w14:textId="5D2D3F2F" w:rsidR="00011197" w:rsidRDefault="00D23BFD">
            <w:pPr>
              <w:pStyle w:val="SCCLsocParty"/>
            </w:pPr>
            <w:r>
              <w:t>Minist</w:t>
            </w:r>
            <w:r w:rsidR="00F841F0">
              <w:t>ère du Travail</w:t>
            </w:r>
            <w:r>
              <w:t xml:space="preserve"> (Ontario), Directeur des normes d’emploi, Procureur général de l</w:t>
            </w:r>
            <w:r w:rsidR="00F841F0">
              <w:t>’</w:t>
            </w:r>
            <w:r>
              <w:t>Ontario</w:t>
            </w:r>
            <w:r w:rsidR="00F841F0">
              <w:t xml:space="preserve"> et </w:t>
            </w:r>
            <w:r>
              <w:t>Huawei Technologies Co. Ltd.</w:t>
            </w:r>
            <w:r>
              <w:br/>
            </w:r>
          </w:p>
          <w:p w14:paraId="07859404" w14:textId="77777777" w:rsidR="00011197" w:rsidRDefault="00CF3523">
            <w:pPr>
              <w:pStyle w:val="SCCLsocPartyRole"/>
            </w:pPr>
            <w:r>
              <w:t>Intimé</w:t>
            </w:r>
            <w:r w:rsidR="00D23BFD">
              <w:t>s</w:t>
            </w:r>
          </w:p>
        </w:tc>
      </w:tr>
      <w:tr w:rsidR="00824412" w:rsidRPr="006E7BAE" w14:paraId="07859409" w14:textId="77777777" w:rsidTr="00712DE8">
        <w:tc>
          <w:tcPr>
            <w:tcW w:w="2404" w:type="pct"/>
            <w:tcMar>
              <w:top w:w="0" w:type="dxa"/>
              <w:bottom w:w="0" w:type="dxa"/>
            </w:tcMar>
          </w:tcPr>
          <w:p w14:paraId="07859406" w14:textId="77777777" w:rsidR="00824412" w:rsidRPr="006E7BAE" w:rsidRDefault="00824412" w:rsidP="00375294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078594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8594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07859413" w14:textId="77777777" w:rsidTr="00712DE8">
        <w:tc>
          <w:tcPr>
            <w:tcW w:w="2404" w:type="pct"/>
          </w:tcPr>
          <w:p w14:paraId="078594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85940B" w14:textId="77777777" w:rsidR="00824412" w:rsidRPr="006E7BAE" w:rsidRDefault="00824412" w:rsidP="00417FB7">
            <w:pPr>
              <w:jc w:val="center"/>
            </w:pPr>
          </w:p>
          <w:p w14:paraId="0785940C" w14:textId="2BDDD81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COA-22-OM-0051</w:t>
            </w:r>
            <w:r w:rsidRPr="006E7BAE">
              <w:t xml:space="preserve">, dated </w:t>
            </w:r>
            <w:r>
              <w:t>April 19, 2023</w:t>
            </w:r>
            <w:r w:rsidR="00CF3523">
              <w:t xml:space="preserve">, is dismissed </w:t>
            </w:r>
            <w:r w:rsidR="00CF3523" w:rsidRPr="00CF3523">
              <w:t>with costs to the respondent Huaw</w:t>
            </w:r>
            <w:r w:rsidR="00CF3523">
              <w:t>ei Technologies Canada Co. Ltd</w:t>
            </w:r>
            <w:r w:rsidRPr="006E7BAE">
              <w:t>.</w:t>
            </w:r>
          </w:p>
          <w:p w14:paraId="0785940D" w14:textId="77777777" w:rsidR="003F6511" w:rsidRDefault="003F6511" w:rsidP="00011960">
            <w:pPr>
              <w:jc w:val="both"/>
            </w:pPr>
          </w:p>
          <w:p w14:paraId="0785940E" w14:textId="77777777" w:rsidR="003F6511" w:rsidRPr="006E7BAE" w:rsidRDefault="003F6511" w:rsidP="00011960">
            <w:pPr>
              <w:jc w:val="both"/>
            </w:pPr>
          </w:p>
        </w:tc>
        <w:tc>
          <w:tcPr>
            <w:tcW w:w="246" w:type="pct"/>
          </w:tcPr>
          <w:p w14:paraId="078594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8594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8594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859412" w14:textId="78B811BE" w:rsidR="003F6511" w:rsidRPr="006E7BAE" w:rsidRDefault="00824412" w:rsidP="00CF35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COA-22-OM-0051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19 avril 2023</w:t>
            </w:r>
            <w:r w:rsidRPr="006E7BAE">
              <w:rPr>
                <w:lang w:val="fr-CA"/>
              </w:rPr>
              <w:t xml:space="preserve">, est </w:t>
            </w:r>
            <w:r w:rsidR="00CF3523" w:rsidRPr="00CF3523">
              <w:rPr>
                <w:lang w:val="fr-CA"/>
              </w:rPr>
              <w:t>rejetée avec dépens en faveur de l’intimée</w:t>
            </w:r>
            <w:r w:rsidR="00D23BFD">
              <w:rPr>
                <w:lang w:val="fr-CA"/>
              </w:rPr>
              <w:t xml:space="preserve"> </w:t>
            </w:r>
            <w:r w:rsidR="00D23BFD" w:rsidRPr="00CF3523">
              <w:t>Huaw</w:t>
            </w:r>
            <w:r w:rsidR="00D23BFD">
              <w:t>ei Technologies Canada Co. Ltd</w:t>
            </w:r>
            <w:r w:rsidR="00D23BFD" w:rsidRPr="006E7BAE">
              <w:t>.</w:t>
            </w:r>
          </w:p>
        </w:tc>
      </w:tr>
    </w:tbl>
    <w:p w14:paraId="07859414" w14:textId="77777777" w:rsidR="009F436C" w:rsidRPr="00D83B8C" w:rsidRDefault="009F436C" w:rsidP="00382FEC">
      <w:pPr>
        <w:rPr>
          <w:lang w:val="fr-CA"/>
        </w:rPr>
      </w:pPr>
    </w:p>
    <w:p w14:paraId="07859415" w14:textId="77777777" w:rsidR="009F436C" w:rsidRPr="00D83B8C" w:rsidRDefault="009F436C" w:rsidP="00417FB7">
      <w:pPr>
        <w:jc w:val="center"/>
        <w:rPr>
          <w:lang w:val="fr-CA"/>
        </w:rPr>
      </w:pPr>
    </w:p>
    <w:p w14:paraId="07859416" w14:textId="77777777" w:rsidR="009F436C" w:rsidRPr="00D83B8C" w:rsidRDefault="009F436C" w:rsidP="00417FB7">
      <w:pPr>
        <w:jc w:val="center"/>
        <w:rPr>
          <w:lang w:val="fr-CA"/>
        </w:rPr>
      </w:pPr>
    </w:p>
    <w:p w14:paraId="078594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85941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859419" w14:textId="77777777" w:rsidR="003A37CF" w:rsidRPr="00D83B8C" w:rsidRDefault="003A37CF" w:rsidP="00CF352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941C" w14:textId="77777777" w:rsidR="00983D48" w:rsidRDefault="00983D48">
      <w:r>
        <w:separator/>
      </w:r>
    </w:p>
  </w:endnote>
  <w:endnote w:type="continuationSeparator" w:id="0">
    <w:p w14:paraId="078594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941A" w14:textId="77777777" w:rsidR="00983D48" w:rsidRDefault="00983D48">
      <w:r>
        <w:separator/>
      </w:r>
    </w:p>
  </w:footnote>
  <w:footnote w:type="continuationSeparator" w:id="0">
    <w:p w14:paraId="078594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94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35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85941F" w14:textId="77777777" w:rsidR="008F53F3" w:rsidRDefault="008F53F3" w:rsidP="008F53F3">
    <w:pPr>
      <w:rPr>
        <w:szCs w:val="24"/>
      </w:rPr>
    </w:pPr>
  </w:p>
  <w:p w14:paraId="07859420" w14:textId="77777777" w:rsidR="008F53F3" w:rsidRDefault="008F53F3" w:rsidP="008F53F3">
    <w:pPr>
      <w:rPr>
        <w:szCs w:val="24"/>
      </w:rPr>
    </w:pPr>
  </w:p>
  <w:p w14:paraId="078594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40790</w:t>
    </w:r>
    <w:r>
      <w:rPr>
        <w:szCs w:val="24"/>
      </w:rPr>
      <w:t>     </w:t>
    </w:r>
  </w:p>
  <w:p w14:paraId="078594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859423" w14:textId="77777777" w:rsidR="0073151A" w:rsidRDefault="0073151A" w:rsidP="0073151A"/>
      <w:p w14:paraId="07859424" w14:textId="77777777" w:rsidR="0073151A" w:rsidRPr="006E7BAE" w:rsidRDefault="0073151A" w:rsidP="0073151A"/>
      <w:p w14:paraId="07859425" w14:textId="77777777" w:rsidR="0073151A" w:rsidRPr="006E7BAE" w:rsidRDefault="0073151A" w:rsidP="0073151A"/>
      <w:p w14:paraId="07859426" w14:textId="77777777" w:rsidR="0073151A" w:rsidRPr="006E7BAE" w:rsidRDefault="0073151A" w:rsidP="0073151A"/>
      <w:p w14:paraId="07859427" w14:textId="77777777" w:rsidR="0073151A" w:rsidRDefault="0073151A" w:rsidP="0073151A"/>
      <w:p w14:paraId="07859428" w14:textId="77777777" w:rsidR="0073151A" w:rsidRDefault="0073151A" w:rsidP="0073151A"/>
      <w:p w14:paraId="07859429" w14:textId="77777777" w:rsidR="0073151A" w:rsidRDefault="0073151A" w:rsidP="0073151A"/>
      <w:p w14:paraId="0785942A" w14:textId="77777777" w:rsidR="0073151A" w:rsidRDefault="0073151A" w:rsidP="0073151A"/>
      <w:p w14:paraId="0785942B" w14:textId="77777777" w:rsidR="0073151A" w:rsidRDefault="0073151A" w:rsidP="0073151A"/>
      <w:p w14:paraId="0785942C" w14:textId="77777777" w:rsidR="0073151A" w:rsidRPr="006E7BAE" w:rsidRDefault="0073151A" w:rsidP="0073151A"/>
      <w:p w14:paraId="0785942D" w14:textId="77777777" w:rsidR="00ED265D" w:rsidRPr="0073151A" w:rsidRDefault="00323C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197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CF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23B9"/>
    <w:rsid w:val="006E7BAE"/>
    <w:rsid w:val="00701109"/>
    <w:rsid w:val="00712DE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523"/>
    <w:rsid w:val="00D23BF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1F0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85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15234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CD936-ABE2-4A52-A3E0-29FCA013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EC667-0C21-4E57-91E6-EC72ACF86E7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CE78E4-C221-45D5-A55D-9A612689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2023-12-04T17:09:00Z</dcterms:created>
  <dcterms:modified xsi:type="dcterms:W3CDTF">2023-12-04T17:09:00Z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