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92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41033</w:t>
      </w:r>
      <w:r w:rsidR="0016666F" w:rsidRPr="006E7BAE">
        <w:t>     </w:t>
      </w:r>
    </w:p>
    <w:p w14:paraId="0C4092F0" w14:textId="77777777" w:rsidR="009F436C" w:rsidRPr="006E7BAE" w:rsidRDefault="009F436C" w:rsidP="00382FEC"/>
    <w:p w14:paraId="0C4092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4092F5" w14:textId="77777777" w:rsidTr="00C173B0">
        <w:tc>
          <w:tcPr>
            <w:tcW w:w="2269" w:type="pct"/>
          </w:tcPr>
          <w:p w14:paraId="0C4092F2" w14:textId="77777777" w:rsidR="00417FB7" w:rsidRPr="006E7BAE" w:rsidRDefault="00706B80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0C4092F3" w14:textId="77777777" w:rsidR="00417FB7" w:rsidRPr="006E7BAE" w:rsidRDefault="00417FB7" w:rsidP="00382FEC"/>
        </w:tc>
        <w:tc>
          <w:tcPr>
            <w:tcW w:w="2350" w:type="pct"/>
          </w:tcPr>
          <w:p w14:paraId="0C4092F4" w14:textId="77777777" w:rsidR="00417FB7" w:rsidRPr="00D83B8C" w:rsidRDefault="00543EDD" w:rsidP="00706B80">
            <w:pPr>
              <w:rPr>
                <w:lang w:val="en-US"/>
              </w:rPr>
            </w:pPr>
            <w:r>
              <w:t>Le 2</w:t>
            </w:r>
            <w:r w:rsidR="00706B80">
              <w:t>1 mars</w:t>
            </w:r>
            <w:r>
              <w:t xml:space="preserve"> 2024</w:t>
            </w:r>
          </w:p>
        </w:tc>
      </w:tr>
      <w:tr w:rsidR="00E12A51" w:rsidRPr="006E7BAE" w14:paraId="0C4092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4092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4092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4092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3DC2" w14:paraId="0C40930B" w14:textId="77777777" w:rsidTr="00C173B0">
        <w:tc>
          <w:tcPr>
            <w:tcW w:w="2269" w:type="pct"/>
          </w:tcPr>
          <w:p w14:paraId="0C4092FB" w14:textId="77777777" w:rsidR="003B5C13" w:rsidRDefault="00EB4513">
            <w:pPr>
              <w:pStyle w:val="SCCLsocPrefix"/>
            </w:pPr>
            <w:r>
              <w:t>BETWEEN:</w:t>
            </w:r>
          </w:p>
          <w:p w14:paraId="6A41E8E5" w14:textId="77777777" w:rsidR="00A6703C" w:rsidRPr="00A6703C" w:rsidRDefault="00A6703C" w:rsidP="00313DC2"/>
          <w:p w14:paraId="0C4092FC" w14:textId="77777777" w:rsidR="003B5C13" w:rsidRDefault="00EB4513">
            <w:pPr>
              <w:pStyle w:val="SCCLsocParty"/>
            </w:pPr>
            <w:r>
              <w:t>Jasper Atienza</w:t>
            </w:r>
            <w:r>
              <w:br/>
            </w:r>
          </w:p>
          <w:p w14:paraId="0C4092FD" w14:textId="77777777" w:rsidR="003B5C13" w:rsidRDefault="00EB4513">
            <w:pPr>
              <w:pStyle w:val="SCCLsocPartyRole"/>
            </w:pPr>
            <w:r>
              <w:t>Applicant</w:t>
            </w:r>
            <w:r>
              <w:br/>
            </w:r>
          </w:p>
          <w:p w14:paraId="0C4092FE" w14:textId="77777777" w:rsidR="003B5C13" w:rsidRDefault="00EB4513">
            <w:pPr>
              <w:pStyle w:val="SCCLsocVersus"/>
            </w:pPr>
            <w:r>
              <w:t>- and -</w:t>
            </w:r>
          </w:p>
          <w:p w14:paraId="0C4092FF" w14:textId="77777777" w:rsidR="003B5C13" w:rsidRDefault="003B5C13"/>
          <w:p w14:paraId="0C409300" w14:textId="77777777" w:rsidR="003B5C13" w:rsidRDefault="00EB4513">
            <w:pPr>
              <w:pStyle w:val="SCCLsocParty"/>
            </w:pPr>
            <w:r>
              <w:t>His Majesty the King</w:t>
            </w:r>
            <w:r>
              <w:br/>
            </w:r>
          </w:p>
          <w:p w14:paraId="0C409301" w14:textId="77777777" w:rsidR="003B5C13" w:rsidRDefault="00EB45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409302" w14:textId="77777777" w:rsidR="00824412" w:rsidRPr="006E7BAE" w:rsidRDefault="00824412" w:rsidP="00375294"/>
        </w:tc>
        <w:tc>
          <w:tcPr>
            <w:tcW w:w="2350" w:type="pct"/>
          </w:tcPr>
          <w:p w14:paraId="0C409304" w14:textId="77777777" w:rsidR="003B5C13" w:rsidRDefault="00EB4513">
            <w:pPr>
              <w:pStyle w:val="SCCLsocPrefix"/>
              <w:rPr>
                <w:lang w:val="fr-CA"/>
              </w:rPr>
            </w:pPr>
            <w:r w:rsidRPr="00706B80">
              <w:rPr>
                <w:lang w:val="fr-CA"/>
              </w:rPr>
              <w:t>ENTRE :</w:t>
            </w:r>
          </w:p>
          <w:p w14:paraId="2F84A76D" w14:textId="77777777" w:rsidR="00A6703C" w:rsidRPr="00A6703C" w:rsidRDefault="00A6703C" w:rsidP="00313DC2">
            <w:pPr>
              <w:rPr>
                <w:lang w:val="fr-CA"/>
              </w:rPr>
            </w:pPr>
          </w:p>
          <w:p w14:paraId="0C409305" w14:textId="77777777" w:rsidR="003B5C13" w:rsidRPr="00706B80" w:rsidRDefault="00EB4513">
            <w:pPr>
              <w:pStyle w:val="SCCLsocParty"/>
              <w:rPr>
                <w:lang w:val="fr-CA"/>
              </w:rPr>
            </w:pPr>
            <w:r w:rsidRPr="00706B80">
              <w:rPr>
                <w:lang w:val="fr-CA"/>
              </w:rPr>
              <w:t>Jasper Atienza</w:t>
            </w:r>
            <w:r w:rsidRPr="00706B80">
              <w:rPr>
                <w:lang w:val="fr-CA"/>
              </w:rPr>
              <w:br/>
            </w:r>
          </w:p>
          <w:p w14:paraId="0C409306" w14:textId="77777777" w:rsidR="003B5C13" w:rsidRPr="00706B80" w:rsidRDefault="00706B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B4513" w:rsidRPr="00706B80">
              <w:rPr>
                <w:lang w:val="fr-CA"/>
              </w:rPr>
              <w:br/>
            </w:r>
          </w:p>
          <w:p w14:paraId="0C409307" w14:textId="77777777" w:rsidR="003B5C13" w:rsidRPr="00706B80" w:rsidRDefault="00EB4513">
            <w:pPr>
              <w:pStyle w:val="SCCLsocVersus"/>
              <w:rPr>
                <w:lang w:val="fr-CA"/>
              </w:rPr>
            </w:pPr>
            <w:r w:rsidRPr="00706B80">
              <w:rPr>
                <w:lang w:val="fr-CA"/>
              </w:rPr>
              <w:t>- et -</w:t>
            </w:r>
          </w:p>
          <w:p w14:paraId="0C409308" w14:textId="77777777" w:rsidR="003B5C13" w:rsidRPr="00706B80" w:rsidRDefault="003B5C13">
            <w:pPr>
              <w:rPr>
                <w:lang w:val="fr-CA"/>
              </w:rPr>
            </w:pPr>
          </w:p>
          <w:p w14:paraId="0C409309" w14:textId="77777777" w:rsidR="003B5C13" w:rsidRPr="00706B80" w:rsidRDefault="00EB4513">
            <w:pPr>
              <w:pStyle w:val="SCCLsocParty"/>
              <w:rPr>
                <w:lang w:val="fr-CA"/>
              </w:rPr>
            </w:pPr>
            <w:r w:rsidRPr="00706B80">
              <w:rPr>
                <w:lang w:val="fr-CA"/>
              </w:rPr>
              <w:t>Sa Majesté le Roi</w:t>
            </w:r>
            <w:r w:rsidRPr="00706B80">
              <w:rPr>
                <w:lang w:val="fr-CA"/>
              </w:rPr>
              <w:br/>
            </w:r>
          </w:p>
          <w:p w14:paraId="0C40930A" w14:textId="77777777" w:rsidR="003B5C13" w:rsidRPr="00313DC2" w:rsidRDefault="00706B80">
            <w:pPr>
              <w:pStyle w:val="SCCLsocPartyRole"/>
              <w:rPr>
                <w:lang w:val="fr-CA"/>
              </w:rPr>
            </w:pPr>
            <w:r w:rsidRPr="00313DC2">
              <w:rPr>
                <w:lang w:val="fr-CA"/>
              </w:rPr>
              <w:t>Intimé</w:t>
            </w:r>
          </w:p>
        </w:tc>
      </w:tr>
      <w:tr w:rsidR="00824412" w:rsidRPr="00313DC2" w14:paraId="0C4093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40930C" w14:textId="77777777" w:rsidR="00824412" w:rsidRPr="00313D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40930D" w14:textId="77777777" w:rsidR="00824412" w:rsidRPr="00313D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40930E" w14:textId="77777777" w:rsidR="00824412" w:rsidRPr="00313DC2" w:rsidRDefault="00824412" w:rsidP="00B408F8">
            <w:pPr>
              <w:rPr>
                <w:lang w:val="fr-CA"/>
              </w:rPr>
            </w:pPr>
          </w:p>
        </w:tc>
      </w:tr>
      <w:tr w:rsidR="00824412" w:rsidRPr="00313DC2" w14:paraId="0C409317" w14:textId="77777777" w:rsidTr="00C173B0">
        <w:tc>
          <w:tcPr>
            <w:tcW w:w="2269" w:type="pct"/>
          </w:tcPr>
          <w:p w14:paraId="0C4093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409311" w14:textId="77777777" w:rsidR="00824412" w:rsidRPr="006E7BAE" w:rsidRDefault="00824412" w:rsidP="00417FB7">
            <w:pPr>
              <w:jc w:val="center"/>
            </w:pPr>
          </w:p>
          <w:p w14:paraId="0C409312" w14:textId="0F17C29D" w:rsidR="003F6511" w:rsidRPr="006E7BAE" w:rsidRDefault="00706B8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C68389</w:t>
            </w:r>
            <w:r w:rsidRPr="006E7BAE">
              <w:t xml:space="preserve">, </w:t>
            </w:r>
            <w:r w:rsidR="00824412">
              <w:t xml:space="preserve">2023 ONCA 537, </w:t>
            </w:r>
            <w:r w:rsidR="00824412" w:rsidRPr="006E7BAE">
              <w:t xml:space="preserve">dated </w:t>
            </w:r>
            <w:r w:rsidR="00824412">
              <w:t>August 11, 2023</w:t>
            </w:r>
            <w:r w:rsidR="00A6703C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C4093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4093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4093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409316" w14:textId="3E1DEB71" w:rsidR="003F6511" w:rsidRPr="006E7BAE" w:rsidRDefault="00706B80" w:rsidP="00A670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A6703C">
              <w:rPr>
                <w:lang w:val="fr-CA"/>
              </w:rPr>
              <w:t xml:space="preserve">de signification et de dépôt de </w:t>
            </w:r>
            <w:r>
              <w:rPr>
                <w:lang w:val="fr-CA"/>
              </w:rPr>
              <w:t xml:space="preserve">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B8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706B80">
              <w:rPr>
                <w:lang w:val="fr-CA"/>
              </w:rPr>
              <w:t>C68389</w:t>
            </w:r>
            <w:r w:rsidRPr="006E7BAE">
              <w:rPr>
                <w:lang w:val="fr-CA"/>
              </w:rPr>
              <w:t xml:space="preserve">, </w:t>
            </w:r>
            <w:r w:rsidR="00824412" w:rsidRPr="00706B80">
              <w:rPr>
                <w:lang w:val="fr-CA"/>
              </w:rPr>
              <w:t xml:space="preserve">2023 ONCA 537,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B80">
              <w:rPr>
                <w:lang w:val="fr-CA"/>
              </w:rPr>
              <w:t>11 août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409318" w14:textId="77777777" w:rsidR="009F436C" w:rsidRPr="00D83B8C" w:rsidRDefault="009F436C" w:rsidP="00382FEC">
      <w:pPr>
        <w:rPr>
          <w:lang w:val="fr-CA"/>
        </w:rPr>
      </w:pPr>
    </w:p>
    <w:p w14:paraId="0C409319" w14:textId="77777777" w:rsidR="009F436C" w:rsidRDefault="009F436C" w:rsidP="00417FB7">
      <w:pPr>
        <w:jc w:val="center"/>
        <w:rPr>
          <w:lang w:val="fr-CA"/>
        </w:rPr>
      </w:pPr>
    </w:p>
    <w:p w14:paraId="0C40931A" w14:textId="77777777" w:rsidR="00706B80" w:rsidRDefault="00706B80" w:rsidP="00417FB7">
      <w:pPr>
        <w:jc w:val="center"/>
        <w:rPr>
          <w:lang w:val="fr-CA"/>
        </w:rPr>
      </w:pPr>
    </w:p>
    <w:p w14:paraId="0C40931B" w14:textId="77777777" w:rsidR="00706B80" w:rsidRDefault="00706B80" w:rsidP="00417FB7">
      <w:pPr>
        <w:jc w:val="center"/>
        <w:rPr>
          <w:lang w:val="fr-CA"/>
        </w:rPr>
      </w:pPr>
    </w:p>
    <w:p w14:paraId="0C40931C" w14:textId="77777777" w:rsidR="00706B80" w:rsidRDefault="00706B80" w:rsidP="00417FB7">
      <w:pPr>
        <w:jc w:val="center"/>
        <w:rPr>
          <w:lang w:val="fr-CA"/>
        </w:rPr>
      </w:pPr>
    </w:p>
    <w:p w14:paraId="0C40931D" w14:textId="77777777" w:rsidR="00706B80" w:rsidRPr="00D83B8C" w:rsidRDefault="00706B80" w:rsidP="00417FB7">
      <w:pPr>
        <w:jc w:val="center"/>
        <w:rPr>
          <w:lang w:val="fr-CA"/>
        </w:rPr>
      </w:pPr>
    </w:p>
    <w:p w14:paraId="0C40931E" w14:textId="77777777" w:rsidR="009F436C" w:rsidRPr="00D83B8C" w:rsidRDefault="009F436C" w:rsidP="00417FB7">
      <w:pPr>
        <w:jc w:val="center"/>
        <w:rPr>
          <w:lang w:val="fr-CA"/>
        </w:rPr>
      </w:pPr>
    </w:p>
    <w:p w14:paraId="0C4093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409320" w14:textId="77777777" w:rsidR="009F436C" w:rsidRPr="00D83B8C" w:rsidRDefault="003A37CF" w:rsidP="00706B8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09323" w14:textId="77777777" w:rsidR="00983D48" w:rsidRDefault="00983D48">
      <w:r>
        <w:separator/>
      </w:r>
    </w:p>
  </w:endnote>
  <w:endnote w:type="continuationSeparator" w:id="0">
    <w:p w14:paraId="0C4093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9321" w14:textId="77777777" w:rsidR="00983D48" w:rsidRDefault="00983D48">
      <w:r>
        <w:separator/>
      </w:r>
    </w:p>
  </w:footnote>
  <w:footnote w:type="continuationSeparator" w:id="0">
    <w:p w14:paraId="0C4093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93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6B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409326" w14:textId="77777777" w:rsidR="008F53F3" w:rsidRDefault="008F53F3" w:rsidP="008F53F3">
    <w:pPr>
      <w:rPr>
        <w:szCs w:val="24"/>
      </w:rPr>
    </w:pPr>
  </w:p>
  <w:p w14:paraId="0C409327" w14:textId="77777777" w:rsidR="008F53F3" w:rsidRDefault="008F53F3" w:rsidP="008F53F3">
    <w:pPr>
      <w:rPr>
        <w:szCs w:val="24"/>
      </w:rPr>
    </w:pPr>
  </w:p>
  <w:p w14:paraId="0C4093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41033</w:t>
    </w:r>
    <w:r>
      <w:rPr>
        <w:szCs w:val="24"/>
      </w:rPr>
      <w:t>     </w:t>
    </w:r>
  </w:p>
  <w:p w14:paraId="0C4093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40932A" w14:textId="77777777" w:rsidR="0073151A" w:rsidRDefault="0073151A" w:rsidP="0073151A"/>
      <w:p w14:paraId="0C40932B" w14:textId="77777777" w:rsidR="0073151A" w:rsidRPr="006E7BAE" w:rsidRDefault="0073151A" w:rsidP="0073151A"/>
      <w:p w14:paraId="0C40932C" w14:textId="77777777" w:rsidR="0073151A" w:rsidRPr="006E7BAE" w:rsidRDefault="0073151A" w:rsidP="0073151A"/>
      <w:p w14:paraId="0C40932D" w14:textId="77777777" w:rsidR="0073151A" w:rsidRPr="006E7BAE" w:rsidRDefault="0073151A" w:rsidP="0073151A"/>
      <w:p w14:paraId="0C40932E" w14:textId="77777777" w:rsidR="0073151A" w:rsidRDefault="0073151A" w:rsidP="0073151A"/>
      <w:p w14:paraId="0C40932F" w14:textId="77777777" w:rsidR="0073151A" w:rsidRDefault="0073151A" w:rsidP="0073151A"/>
      <w:p w14:paraId="0C409330" w14:textId="77777777" w:rsidR="0073151A" w:rsidRDefault="0073151A" w:rsidP="0073151A"/>
      <w:p w14:paraId="0C409331" w14:textId="77777777" w:rsidR="0073151A" w:rsidRDefault="0073151A" w:rsidP="0073151A"/>
      <w:p w14:paraId="0C409332" w14:textId="77777777" w:rsidR="0073151A" w:rsidRDefault="0073151A" w:rsidP="0073151A"/>
      <w:p w14:paraId="0C409333" w14:textId="77777777" w:rsidR="0073151A" w:rsidRPr="006E7BAE" w:rsidRDefault="0073151A" w:rsidP="0073151A"/>
      <w:p w14:paraId="0C409334" w14:textId="77777777" w:rsidR="00ED265D" w:rsidRPr="0073151A" w:rsidRDefault="007D5D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DC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C13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B80"/>
    <w:rsid w:val="0073151A"/>
    <w:rsid w:val="007372EA"/>
    <w:rsid w:val="00777612"/>
    <w:rsid w:val="0079129C"/>
    <w:rsid w:val="007917FE"/>
    <w:rsid w:val="007A54CC"/>
    <w:rsid w:val="007C5DE8"/>
    <w:rsid w:val="007D5D0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03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451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409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7D6EE-7085-4E9A-9FD4-A6ABCE09D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B0A1C-CC98-4CF6-9A56-51276D72ED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BA84E6A-3908-4D7A-9AF8-A1C06F024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2024-03-18T12:04:00Z</dcterms:created>
  <dcterms:modified xsi:type="dcterms:W3CDTF">2024-03-18T12:04:00Z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