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B1B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40930</w:t>
      </w:r>
      <w:r w:rsidR="0016666F" w:rsidRPr="006E7BAE">
        <w:t>     </w:t>
      </w:r>
    </w:p>
    <w:p w14:paraId="5DD02C24" w14:textId="77777777" w:rsidR="009F436C" w:rsidRPr="006E7BAE" w:rsidRDefault="009F436C" w:rsidP="00382FEC"/>
    <w:p w14:paraId="163A54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52ADBF" w14:textId="77777777" w:rsidTr="00C173B0">
        <w:tc>
          <w:tcPr>
            <w:tcW w:w="2269" w:type="pct"/>
          </w:tcPr>
          <w:p w14:paraId="56CA2ED0" w14:textId="77777777" w:rsidR="00417FB7" w:rsidRPr="006E7BAE" w:rsidRDefault="00AE63C8" w:rsidP="008262A3">
            <w:r>
              <w:t xml:space="preserve">April </w:t>
            </w:r>
            <w:r w:rsidR="00543EDD">
              <w:t>4, 2024</w:t>
            </w:r>
          </w:p>
        </w:tc>
        <w:tc>
          <w:tcPr>
            <w:tcW w:w="381" w:type="pct"/>
          </w:tcPr>
          <w:p w14:paraId="2572C4FF" w14:textId="77777777" w:rsidR="00417FB7" w:rsidRPr="006E7BAE" w:rsidRDefault="00417FB7" w:rsidP="00382FEC"/>
        </w:tc>
        <w:tc>
          <w:tcPr>
            <w:tcW w:w="2350" w:type="pct"/>
          </w:tcPr>
          <w:p w14:paraId="3EFC1F8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AE63C8">
              <w:t>avril</w:t>
            </w:r>
            <w:r>
              <w:t xml:space="preserve"> 2024</w:t>
            </w:r>
          </w:p>
        </w:tc>
      </w:tr>
      <w:tr w:rsidR="00E12A51" w:rsidRPr="006E7BAE" w14:paraId="072E19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E076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316E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568B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B4088" w14:paraId="46F447AC" w14:textId="77777777" w:rsidTr="00C173B0">
        <w:tc>
          <w:tcPr>
            <w:tcW w:w="2269" w:type="pct"/>
          </w:tcPr>
          <w:p w14:paraId="7420421A" w14:textId="77777777" w:rsidR="00DA183B" w:rsidRDefault="00AE63C8">
            <w:pPr>
              <w:pStyle w:val="SCCLsocPrefix"/>
            </w:pPr>
            <w:r>
              <w:t>BETWEEN:</w:t>
            </w:r>
          </w:p>
          <w:p w14:paraId="2AF595BC" w14:textId="77777777" w:rsidR="001B6F5B" w:rsidRPr="001B6F5B" w:rsidRDefault="001B6F5B" w:rsidP="009B4088"/>
          <w:p w14:paraId="1494DB3B" w14:textId="714E7996" w:rsidR="00DA183B" w:rsidRDefault="00AE63C8">
            <w:pPr>
              <w:pStyle w:val="SCCLsocParty"/>
            </w:pPr>
            <w:r>
              <w:t>Live Nation Entertainment, Inc., Live Nation Worldwide, Inc., Ticketmaster Canada LP, Ticketmaster Canada Holdings ULC</w:t>
            </w:r>
            <w:r w:rsidR="001B6F5B">
              <w:t xml:space="preserve"> and </w:t>
            </w:r>
            <w:r>
              <w:t>Ticketmaster LLC</w:t>
            </w:r>
            <w:r>
              <w:br/>
            </w:r>
          </w:p>
          <w:p w14:paraId="2DAB1C9C" w14:textId="77777777" w:rsidR="00DA183B" w:rsidRDefault="00AE63C8">
            <w:pPr>
              <w:pStyle w:val="SCCLsocPartyRole"/>
            </w:pPr>
            <w:r>
              <w:t>Applicants</w:t>
            </w:r>
            <w:r>
              <w:br/>
            </w:r>
          </w:p>
          <w:p w14:paraId="18754CAA" w14:textId="77777777" w:rsidR="00DA183B" w:rsidRDefault="00AE63C8">
            <w:pPr>
              <w:pStyle w:val="SCCLsocVersus"/>
            </w:pPr>
            <w:r>
              <w:t>- and -</w:t>
            </w:r>
          </w:p>
          <w:p w14:paraId="670ACDE1" w14:textId="77777777" w:rsidR="00DA183B" w:rsidRDefault="00DA183B"/>
          <w:p w14:paraId="24890C74" w14:textId="77777777" w:rsidR="00DA183B" w:rsidRDefault="00AE63C8">
            <w:pPr>
              <w:pStyle w:val="SCCLsocParty"/>
            </w:pPr>
            <w:r>
              <w:t>David Gomel</w:t>
            </w:r>
            <w:r>
              <w:br/>
            </w:r>
          </w:p>
          <w:p w14:paraId="38AF7E35" w14:textId="77777777" w:rsidR="00DA183B" w:rsidRDefault="00AE63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897658" w14:textId="77777777" w:rsidR="00824412" w:rsidRPr="006E7BAE" w:rsidRDefault="00824412" w:rsidP="00375294"/>
        </w:tc>
        <w:tc>
          <w:tcPr>
            <w:tcW w:w="2350" w:type="pct"/>
          </w:tcPr>
          <w:p w14:paraId="39AC85C0" w14:textId="77777777" w:rsidR="00DA183B" w:rsidRDefault="00AE63C8">
            <w:pPr>
              <w:pStyle w:val="SCCLsocPrefix"/>
            </w:pPr>
            <w:r>
              <w:t>ENTRE :</w:t>
            </w:r>
          </w:p>
          <w:p w14:paraId="42183943" w14:textId="77777777" w:rsidR="001B6F5B" w:rsidRPr="001B6F5B" w:rsidRDefault="001B6F5B" w:rsidP="009B4088"/>
          <w:p w14:paraId="2A93F8AF" w14:textId="6A9B5491" w:rsidR="00DA183B" w:rsidRDefault="00AE63C8">
            <w:pPr>
              <w:pStyle w:val="SCCLsocParty"/>
            </w:pPr>
            <w:r>
              <w:t>Live Nation Entertainment, Inc., Live Nation Worldwide, Inc., Ticketmaster Canada LP, Ticketmaster Canada Holdings ULC</w:t>
            </w:r>
            <w:r w:rsidR="001B6F5B">
              <w:t xml:space="preserve"> et </w:t>
            </w:r>
            <w:r>
              <w:t>Ticketmaster LLC</w:t>
            </w:r>
            <w:r>
              <w:br/>
            </w:r>
          </w:p>
          <w:p w14:paraId="09B81490" w14:textId="77777777" w:rsidR="00DA183B" w:rsidRPr="00AE63C8" w:rsidRDefault="00AE63C8">
            <w:pPr>
              <w:pStyle w:val="SCCLsocPartyRole"/>
              <w:rPr>
                <w:lang w:val="fr-CA"/>
              </w:rPr>
            </w:pPr>
            <w:r w:rsidRPr="00AE63C8">
              <w:rPr>
                <w:lang w:val="fr-CA"/>
              </w:rPr>
              <w:t>Demandeurs</w:t>
            </w:r>
            <w:r w:rsidRPr="00AE63C8">
              <w:rPr>
                <w:lang w:val="fr-CA"/>
              </w:rPr>
              <w:br/>
            </w:r>
          </w:p>
          <w:p w14:paraId="75F99A9F" w14:textId="77777777" w:rsidR="00DA183B" w:rsidRPr="00AE63C8" w:rsidRDefault="00AE63C8">
            <w:pPr>
              <w:pStyle w:val="SCCLsocVersus"/>
              <w:rPr>
                <w:lang w:val="fr-CA"/>
              </w:rPr>
            </w:pPr>
            <w:r w:rsidRPr="00AE63C8">
              <w:rPr>
                <w:lang w:val="fr-CA"/>
              </w:rPr>
              <w:t>- et -</w:t>
            </w:r>
          </w:p>
          <w:p w14:paraId="03ADBC74" w14:textId="77777777" w:rsidR="00DA183B" w:rsidRPr="00AE63C8" w:rsidRDefault="00DA183B">
            <w:pPr>
              <w:rPr>
                <w:lang w:val="fr-CA"/>
              </w:rPr>
            </w:pPr>
          </w:p>
          <w:p w14:paraId="3B2356D4" w14:textId="77777777" w:rsidR="00DA183B" w:rsidRPr="00AE63C8" w:rsidRDefault="00AE63C8">
            <w:pPr>
              <w:pStyle w:val="SCCLsocParty"/>
              <w:rPr>
                <w:lang w:val="fr-CA"/>
              </w:rPr>
            </w:pPr>
            <w:r w:rsidRPr="00AE63C8">
              <w:rPr>
                <w:lang w:val="fr-CA"/>
              </w:rPr>
              <w:t>David Gomel</w:t>
            </w:r>
            <w:r w:rsidRPr="00AE63C8">
              <w:rPr>
                <w:lang w:val="fr-CA"/>
              </w:rPr>
              <w:br/>
            </w:r>
          </w:p>
          <w:p w14:paraId="55C6CEB1" w14:textId="77777777" w:rsidR="00DA183B" w:rsidRPr="009B4088" w:rsidRDefault="00AE63C8">
            <w:pPr>
              <w:pStyle w:val="SCCLsocPartyRole"/>
              <w:rPr>
                <w:lang w:val="fr-CA"/>
              </w:rPr>
            </w:pPr>
            <w:r w:rsidRPr="009B4088">
              <w:rPr>
                <w:lang w:val="fr-CA"/>
              </w:rPr>
              <w:t>Intimé</w:t>
            </w:r>
          </w:p>
        </w:tc>
      </w:tr>
      <w:tr w:rsidR="00824412" w:rsidRPr="009B4088" w14:paraId="1501DA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6E767D" w14:textId="77777777" w:rsidR="00824412" w:rsidRPr="009B408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46D8E" w14:textId="77777777" w:rsidR="00824412" w:rsidRPr="009B408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ABB9C0" w14:textId="77777777" w:rsidR="00824412" w:rsidRPr="009B4088" w:rsidRDefault="00824412" w:rsidP="00B408F8">
            <w:pPr>
              <w:rPr>
                <w:lang w:val="fr-CA"/>
              </w:rPr>
            </w:pPr>
          </w:p>
        </w:tc>
      </w:tr>
      <w:tr w:rsidR="00824412" w:rsidRPr="009B4088" w14:paraId="6D5E5FAA" w14:textId="77777777" w:rsidTr="00C173B0">
        <w:tc>
          <w:tcPr>
            <w:tcW w:w="2269" w:type="pct"/>
          </w:tcPr>
          <w:p w14:paraId="0325AC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5535E7" w14:textId="77777777" w:rsidR="00824412" w:rsidRPr="006E7BAE" w:rsidRDefault="00824412" w:rsidP="00417FB7">
            <w:pPr>
              <w:jc w:val="center"/>
            </w:pPr>
          </w:p>
          <w:p w14:paraId="7B01CA5D" w14:textId="4F1D42E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AE63C8">
              <w:t>CA47479</w:t>
            </w:r>
            <w:r w:rsidR="00AE63C8" w:rsidRPr="006E7BAE">
              <w:t xml:space="preserve">, </w:t>
            </w:r>
            <w:r>
              <w:t xml:space="preserve">2023 BCCA 274, </w:t>
            </w:r>
            <w:r w:rsidRPr="006E7BAE">
              <w:t xml:space="preserve">dated </w:t>
            </w:r>
            <w:r>
              <w:t>July 7, 2023</w:t>
            </w:r>
            <w:r w:rsidR="001B6F5B">
              <w:t>,</w:t>
            </w:r>
            <w:r w:rsidRPr="006E7BAE">
              <w:t xml:space="preserve"> is </w:t>
            </w:r>
            <w:r w:rsidR="00AE63C8">
              <w:t>dismissed with costs</w:t>
            </w:r>
            <w:r w:rsidRPr="006E7BAE">
              <w:t>.</w:t>
            </w:r>
          </w:p>
          <w:p w14:paraId="106983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F203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7C15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4029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9453C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63C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AE63C8" w:rsidRPr="00AE63C8">
              <w:rPr>
                <w:lang w:val="fr-CA"/>
              </w:rPr>
              <w:t>CA47479</w:t>
            </w:r>
            <w:r w:rsidR="00AE63C8" w:rsidRPr="006E7BAE">
              <w:rPr>
                <w:lang w:val="fr-CA"/>
              </w:rPr>
              <w:t xml:space="preserve">, </w:t>
            </w:r>
            <w:r w:rsidRPr="00AE63C8">
              <w:rPr>
                <w:lang w:val="fr-CA"/>
              </w:rPr>
              <w:t xml:space="preserve">2023 BCCA 274,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63C8">
              <w:rPr>
                <w:lang w:val="fr-CA"/>
              </w:rPr>
              <w:t>7 juillet 2023</w:t>
            </w:r>
            <w:r w:rsidRPr="006E7BAE">
              <w:rPr>
                <w:lang w:val="fr-CA"/>
              </w:rPr>
              <w:t xml:space="preserve">, est </w:t>
            </w:r>
            <w:r w:rsidR="00AE63C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88F877" w14:textId="77777777" w:rsidR="009F436C" w:rsidRPr="00D83B8C" w:rsidRDefault="009F436C" w:rsidP="00382FEC">
      <w:pPr>
        <w:rPr>
          <w:lang w:val="fr-CA"/>
        </w:rPr>
      </w:pPr>
    </w:p>
    <w:p w14:paraId="19B0C2E0" w14:textId="77777777" w:rsidR="009F436C" w:rsidRPr="00D83B8C" w:rsidRDefault="009F436C" w:rsidP="00417FB7">
      <w:pPr>
        <w:jc w:val="center"/>
        <w:rPr>
          <w:lang w:val="fr-CA"/>
        </w:rPr>
      </w:pPr>
    </w:p>
    <w:p w14:paraId="2D30D674" w14:textId="77777777" w:rsidR="009F436C" w:rsidRDefault="009F436C" w:rsidP="00417FB7">
      <w:pPr>
        <w:jc w:val="center"/>
        <w:rPr>
          <w:lang w:val="fr-CA"/>
        </w:rPr>
      </w:pPr>
    </w:p>
    <w:p w14:paraId="459FFA21" w14:textId="77777777" w:rsidR="00AE63C8" w:rsidRDefault="00AE63C8" w:rsidP="00417FB7">
      <w:pPr>
        <w:jc w:val="center"/>
        <w:rPr>
          <w:lang w:val="fr-CA"/>
        </w:rPr>
      </w:pPr>
    </w:p>
    <w:p w14:paraId="254BA399" w14:textId="77777777" w:rsidR="00AE63C8" w:rsidRPr="00D83B8C" w:rsidRDefault="00AE63C8" w:rsidP="00417FB7">
      <w:pPr>
        <w:jc w:val="center"/>
        <w:rPr>
          <w:lang w:val="fr-CA"/>
        </w:rPr>
      </w:pPr>
    </w:p>
    <w:p w14:paraId="61CFF5B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12D5EA" w14:textId="77777777" w:rsidR="003A37CF" w:rsidRPr="00D83B8C" w:rsidRDefault="003A37CF" w:rsidP="00AE63C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3E73" w14:textId="77777777" w:rsidR="00983D48" w:rsidRDefault="00983D48">
      <w:r>
        <w:separator/>
      </w:r>
    </w:p>
  </w:endnote>
  <w:endnote w:type="continuationSeparator" w:id="0">
    <w:p w14:paraId="33ED99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4F5D" w14:textId="77777777" w:rsidR="00983D48" w:rsidRDefault="00983D48">
      <w:r>
        <w:separator/>
      </w:r>
    </w:p>
  </w:footnote>
  <w:footnote w:type="continuationSeparator" w:id="0">
    <w:p w14:paraId="7B0C8B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3C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1EF912" w14:textId="77777777" w:rsidR="008F53F3" w:rsidRDefault="008F53F3" w:rsidP="008F53F3">
    <w:pPr>
      <w:rPr>
        <w:szCs w:val="24"/>
      </w:rPr>
    </w:pPr>
  </w:p>
  <w:p w14:paraId="3845F624" w14:textId="77777777" w:rsidR="008F53F3" w:rsidRDefault="008F53F3" w:rsidP="008F53F3">
    <w:pPr>
      <w:rPr>
        <w:szCs w:val="24"/>
      </w:rPr>
    </w:pPr>
  </w:p>
  <w:p w14:paraId="6F00A2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40930</w:t>
    </w:r>
    <w:r>
      <w:rPr>
        <w:szCs w:val="24"/>
      </w:rPr>
      <w:t>     </w:t>
    </w:r>
  </w:p>
  <w:p w14:paraId="065FAB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F53288" w14:textId="77777777" w:rsidR="0073151A" w:rsidRDefault="0073151A" w:rsidP="0073151A"/>
      <w:p w14:paraId="53A05DE7" w14:textId="77777777" w:rsidR="0073151A" w:rsidRPr="006E7BAE" w:rsidRDefault="0073151A" w:rsidP="0073151A"/>
      <w:p w14:paraId="4A3F403B" w14:textId="77777777" w:rsidR="0073151A" w:rsidRPr="006E7BAE" w:rsidRDefault="0073151A" w:rsidP="0073151A"/>
      <w:p w14:paraId="7790050D" w14:textId="77777777" w:rsidR="0073151A" w:rsidRPr="006E7BAE" w:rsidRDefault="0073151A" w:rsidP="0073151A"/>
      <w:p w14:paraId="6B1EB9F5" w14:textId="77777777" w:rsidR="0073151A" w:rsidRDefault="0073151A" w:rsidP="0073151A"/>
      <w:p w14:paraId="14D0DE1F" w14:textId="77777777" w:rsidR="0073151A" w:rsidRDefault="0073151A" w:rsidP="0073151A"/>
      <w:p w14:paraId="2BE61751" w14:textId="77777777" w:rsidR="0073151A" w:rsidRDefault="0073151A" w:rsidP="0073151A"/>
      <w:p w14:paraId="35193FEA" w14:textId="77777777" w:rsidR="0073151A" w:rsidRDefault="0073151A" w:rsidP="0073151A"/>
      <w:p w14:paraId="24B5C468" w14:textId="77777777" w:rsidR="0073151A" w:rsidRDefault="0073151A" w:rsidP="0073151A"/>
      <w:p w14:paraId="6C3C9FCC" w14:textId="77777777" w:rsidR="0073151A" w:rsidRPr="006E7BAE" w:rsidRDefault="0073151A" w:rsidP="0073151A"/>
      <w:p w14:paraId="6CCB4307" w14:textId="77777777" w:rsidR="00ED265D" w:rsidRPr="0073151A" w:rsidRDefault="00A42D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6F5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408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D57"/>
    <w:rsid w:val="00AB4A38"/>
    <w:rsid w:val="00AB5E22"/>
    <w:rsid w:val="00AE2077"/>
    <w:rsid w:val="00AE63C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83B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47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55AC-0FFC-445D-9460-23288E72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8E7CE-4D65-4ADF-821D-71C8F99B1D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A25F17-BADD-4DCF-8944-33CA47CCA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2024-04-02T14:11:00Z</dcterms:created>
  <dcterms:modified xsi:type="dcterms:W3CDTF">2024-04-02T14:11:00Z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