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C196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41008</w:t>
      </w:r>
      <w:r w:rsidR="0016666F" w:rsidRPr="006E7BAE">
        <w:t>     </w:t>
      </w:r>
    </w:p>
    <w:p w14:paraId="6F37C19C" w14:textId="77777777" w:rsidR="009F436C" w:rsidRPr="006E7BAE" w:rsidRDefault="009F436C" w:rsidP="00382FEC"/>
    <w:p w14:paraId="490B702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1613E0C" w14:textId="77777777" w:rsidTr="00C173B0">
        <w:tc>
          <w:tcPr>
            <w:tcW w:w="2269" w:type="pct"/>
          </w:tcPr>
          <w:p w14:paraId="56DAC3B6" w14:textId="77777777" w:rsidR="00417FB7" w:rsidRPr="006E7BAE" w:rsidRDefault="004E4C40" w:rsidP="008262A3">
            <w:r>
              <w:t>May 16</w:t>
            </w:r>
            <w:r w:rsidR="00543EDD">
              <w:t>, 2024</w:t>
            </w:r>
          </w:p>
        </w:tc>
        <w:tc>
          <w:tcPr>
            <w:tcW w:w="381" w:type="pct"/>
          </w:tcPr>
          <w:p w14:paraId="21930FC2" w14:textId="77777777" w:rsidR="00417FB7" w:rsidRPr="006E7BAE" w:rsidRDefault="00417FB7" w:rsidP="00382FEC"/>
        </w:tc>
        <w:tc>
          <w:tcPr>
            <w:tcW w:w="2350" w:type="pct"/>
          </w:tcPr>
          <w:p w14:paraId="21D05BDF" w14:textId="272FE513" w:rsidR="00417FB7" w:rsidRPr="00D83B8C" w:rsidRDefault="00543EDD" w:rsidP="00816B78">
            <w:pPr>
              <w:rPr>
                <w:lang w:val="en-US"/>
              </w:rPr>
            </w:pPr>
            <w:r>
              <w:t>Le</w:t>
            </w:r>
            <w:r w:rsidR="008611E7">
              <w:t xml:space="preserve"> </w:t>
            </w:r>
            <w:r w:rsidR="004E4C40">
              <w:t>16 mai</w:t>
            </w:r>
            <w:r>
              <w:t xml:space="preserve"> 2024</w:t>
            </w:r>
          </w:p>
        </w:tc>
      </w:tr>
      <w:tr w:rsidR="00E12A51" w:rsidRPr="006E7BAE" w14:paraId="08F1A9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96298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C2F6D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8503D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611E7" w14:paraId="21D717FC" w14:textId="77777777" w:rsidTr="00C173B0">
        <w:tc>
          <w:tcPr>
            <w:tcW w:w="2269" w:type="pct"/>
          </w:tcPr>
          <w:p w14:paraId="1220EB97" w14:textId="007B3AC8" w:rsidR="00774196" w:rsidRDefault="004E4C40">
            <w:pPr>
              <w:pStyle w:val="SCCLsocPrefix"/>
            </w:pPr>
            <w:r>
              <w:t>BETWEEN:</w:t>
            </w:r>
            <w:r w:rsidR="008611E7">
              <w:br/>
            </w:r>
          </w:p>
          <w:p w14:paraId="13FAC3AB" w14:textId="77777777" w:rsidR="00774196" w:rsidRDefault="004E4C40">
            <w:pPr>
              <w:pStyle w:val="SCCLsocParty"/>
            </w:pPr>
            <w:r>
              <w:t>Carleton Condominium Corporation No. 255 and 6669981 Canada Inc., c.o.b. as Exact Post Ottawa Inc.</w:t>
            </w:r>
            <w:r>
              <w:br/>
            </w:r>
          </w:p>
          <w:p w14:paraId="1631395C" w14:textId="0B2C5D62" w:rsidR="00774196" w:rsidRDefault="004E4C40">
            <w:pPr>
              <w:pStyle w:val="SCCLsocPartyRole"/>
            </w:pPr>
            <w:r>
              <w:t>Applicant</w:t>
            </w:r>
            <w:r w:rsidR="008611E7">
              <w:t>s</w:t>
            </w:r>
            <w:r>
              <w:br/>
            </w:r>
          </w:p>
          <w:p w14:paraId="797247C6" w14:textId="77777777" w:rsidR="00774196" w:rsidRDefault="004E4C40">
            <w:pPr>
              <w:pStyle w:val="SCCLsocVersus"/>
            </w:pPr>
            <w:r>
              <w:t>- and -</w:t>
            </w:r>
          </w:p>
          <w:p w14:paraId="30387077" w14:textId="77777777" w:rsidR="00774196" w:rsidRDefault="00774196"/>
          <w:p w14:paraId="003F50B0" w14:textId="77777777" w:rsidR="00774196" w:rsidRDefault="004E4C40">
            <w:pPr>
              <w:pStyle w:val="SCCLsocParty"/>
            </w:pPr>
            <w:r>
              <w:t>Wael Musa</w:t>
            </w:r>
            <w:r>
              <w:br/>
            </w:r>
          </w:p>
          <w:p w14:paraId="1807200B" w14:textId="77777777" w:rsidR="00774196" w:rsidRDefault="004E4C4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4651100" w14:textId="77777777" w:rsidR="00824412" w:rsidRPr="006E7BAE" w:rsidRDefault="00824412" w:rsidP="00375294"/>
        </w:tc>
        <w:tc>
          <w:tcPr>
            <w:tcW w:w="2350" w:type="pct"/>
          </w:tcPr>
          <w:p w14:paraId="7816D2C3" w14:textId="77777777" w:rsidR="00774196" w:rsidRPr="00496827" w:rsidRDefault="004E4C40">
            <w:pPr>
              <w:pStyle w:val="SCCLsocPrefix"/>
              <w:rPr>
                <w:lang w:val="fr-CA"/>
              </w:rPr>
            </w:pPr>
            <w:r w:rsidRPr="00496827">
              <w:rPr>
                <w:lang w:val="fr-CA"/>
              </w:rPr>
              <w:t>ENTRE :</w:t>
            </w:r>
          </w:p>
          <w:p w14:paraId="6CB6122A" w14:textId="77777777" w:rsidR="008611E7" w:rsidRPr="00496827" w:rsidRDefault="008611E7" w:rsidP="00496827">
            <w:pPr>
              <w:rPr>
                <w:lang w:val="fr-CA"/>
              </w:rPr>
            </w:pPr>
          </w:p>
          <w:p w14:paraId="1EA08B23" w14:textId="7373C265" w:rsidR="00774196" w:rsidRPr="00496827" w:rsidRDefault="004E4C40">
            <w:pPr>
              <w:pStyle w:val="SCCLsocParty"/>
              <w:rPr>
                <w:lang w:val="fr-CA"/>
              </w:rPr>
            </w:pPr>
            <w:r w:rsidRPr="00496827">
              <w:rPr>
                <w:lang w:val="fr-CA"/>
              </w:rPr>
              <w:t xml:space="preserve">Carleton Condominium Corporation No. 255 </w:t>
            </w:r>
            <w:r w:rsidR="008611E7" w:rsidRPr="00496827">
              <w:rPr>
                <w:lang w:val="fr-CA"/>
              </w:rPr>
              <w:t xml:space="preserve">et </w:t>
            </w:r>
            <w:r w:rsidRPr="00496827">
              <w:rPr>
                <w:lang w:val="fr-CA"/>
              </w:rPr>
              <w:t>6669981 Canada Inc., c.o.b. as Exact Post Ottawa Inc.</w:t>
            </w:r>
            <w:r w:rsidRPr="00496827">
              <w:rPr>
                <w:lang w:val="fr-CA"/>
              </w:rPr>
              <w:br/>
            </w:r>
          </w:p>
          <w:p w14:paraId="100680C7" w14:textId="400737C4" w:rsidR="00774196" w:rsidRPr="004E4C40" w:rsidRDefault="004E4C40">
            <w:pPr>
              <w:pStyle w:val="SCCLsocPartyRole"/>
              <w:rPr>
                <w:lang w:val="fr-CA"/>
              </w:rPr>
            </w:pPr>
            <w:r w:rsidRPr="004E4C40">
              <w:rPr>
                <w:lang w:val="fr-CA"/>
              </w:rPr>
              <w:t>Demandeur</w:t>
            </w:r>
            <w:r w:rsidR="008611E7">
              <w:rPr>
                <w:lang w:val="fr-CA"/>
              </w:rPr>
              <w:t>s</w:t>
            </w:r>
            <w:r w:rsidRPr="004E4C40">
              <w:rPr>
                <w:lang w:val="fr-CA"/>
              </w:rPr>
              <w:br/>
            </w:r>
          </w:p>
          <w:p w14:paraId="64871B92" w14:textId="77777777" w:rsidR="00774196" w:rsidRPr="004E4C40" w:rsidRDefault="004E4C40">
            <w:pPr>
              <w:pStyle w:val="SCCLsocVersus"/>
              <w:rPr>
                <w:lang w:val="fr-CA"/>
              </w:rPr>
            </w:pPr>
            <w:r w:rsidRPr="004E4C40">
              <w:rPr>
                <w:lang w:val="fr-CA"/>
              </w:rPr>
              <w:t>- et -</w:t>
            </w:r>
          </w:p>
          <w:p w14:paraId="2E39A29B" w14:textId="77777777" w:rsidR="00774196" w:rsidRPr="004E4C40" w:rsidRDefault="00774196">
            <w:pPr>
              <w:rPr>
                <w:lang w:val="fr-CA"/>
              </w:rPr>
            </w:pPr>
          </w:p>
          <w:p w14:paraId="741FE3BB" w14:textId="77777777" w:rsidR="00774196" w:rsidRPr="004E4C40" w:rsidRDefault="004E4C40">
            <w:pPr>
              <w:pStyle w:val="SCCLsocParty"/>
              <w:rPr>
                <w:lang w:val="fr-CA"/>
              </w:rPr>
            </w:pPr>
            <w:r w:rsidRPr="004E4C40">
              <w:rPr>
                <w:lang w:val="fr-CA"/>
              </w:rPr>
              <w:t>Wael Musa</w:t>
            </w:r>
            <w:r w:rsidRPr="004E4C40">
              <w:rPr>
                <w:lang w:val="fr-CA"/>
              </w:rPr>
              <w:br/>
            </w:r>
          </w:p>
          <w:p w14:paraId="06706B75" w14:textId="77777777" w:rsidR="00774196" w:rsidRPr="00496827" w:rsidRDefault="004E4C40">
            <w:pPr>
              <w:pStyle w:val="SCCLsocPartyRole"/>
              <w:rPr>
                <w:lang w:val="fr-CA"/>
              </w:rPr>
            </w:pPr>
            <w:r w:rsidRPr="00496827">
              <w:rPr>
                <w:lang w:val="fr-CA"/>
              </w:rPr>
              <w:t>Intimé</w:t>
            </w:r>
          </w:p>
        </w:tc>
      </w:tr>
      <w:tr w:rsidR="00824412" w:rsidRPr="008611E7" w14:paraId="288AABD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BFE607" w14:textId="77777777" w:rsidR="00824412" w:rsidRPr="0049682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E87F53" w14:textId="77777777" w:rsidR="00824412" w:rsidRPr="0049682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695265" w14:textId="77777777" w:rsidR="00824412" w:rsidRPr="00496827" w:rsidRDefault="00824412" w:rsidP="00B408F8">
            <w:pPr>
              <w:rPr>
                <w:lang w:val="fr-CA"/>
              </w:rPr>
            </w:pPr>
          </w:p>
        </w:tc>
      </w:tr>
      <w:tr w:rsidR="00824412" w:rsidRPr="00496827" w14:paraId="1869B75B" w14:textId="77777777" w:rsidTr="00C173B0">
        <w:tc>
          <w:tcPr>
            <w:tcW w:w="2269" w:type="pct"/>
          </w:tcPr>
          <w:p w14:paraId="6AEFCF1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CE99495" w14:textId="77777777" w:rsidR="00824412" w:rsidRPr="006E7BAE" w:rsidRDefault="00824412" w:rsidP="00417FB7">
            <w:pPr>
              <w:jc w:val="center"/>
            </w:pPr>
          </w:p>
          <w:p w14:paraId="77F5D425" w14:textId="3AF59B3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</w:t>
            </w:r>
            <w:r w:rsidR="008611E7" w:rsidRPr="006E7BAE">
              <w:t xml:space="preserve">Number </w:t>
            </w:r>
            <w:r w:rsidR="004E4C40">
              <w:t>C70424</w:t>
            </w:r>
            <w:r w:rsidR="004E4C40" w:rsidRPr="006E7BAE">
              <w:t xml:space="preserve">, </w:t>
            </w:r>
            <w:r>
              <w:t xml:space="preserve">2023 ONCA 605, </w:t>
            </w:r>
            <w:r w:rsidRPr="006E7BAE">
              <w:t xml:space="preserve">dated </w:t>
            </w:r>
            <w:r>
              <w:t>September 15, 2023</w:t>
            </w:r>
            <w:r w:rsidR="004E4C40">
              <w:t>,</w:t>
            </w:r>
            <w:r w:rsidRPr="006E7BAE">
              <w:t xml:space="preserve"> is </w:t>
            </w:r>
            <w:r w:rsidR="004E4C40">
              <w:t>dismissed with costs</w:t>
            </w:r>
            <w:r w:rsidRPr="006E7BAE">
              <w:t>.</w:t>
            </w:r>
          </w:p>
          <w:p w14:paraId="2CD87C3D" w14:textId="77777777" w:rsidR="003F6511" w:rsidRDefault="003F6511" w:rsidP="00011960">
            <w:pPr>
              <w:jc w:val="both"/>
            </w:pPr>
          </w:p>
          <w:p w14:paraId="0823001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1C804B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6ACD4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95312D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3066BFE" w14:textId="7B5191C8" w:rsidR="003F6511" w:rsidRPr="006E7BAE" w:rsidRDefault="00824412" w:rsidP="008611E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E4C4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</w:t>
            </w:r>
            <w:r w:rsidR="008611E7" w:rsidRPr="006E7BAE">
              <w:rPr>
                <w:lang w:val="fr-CA"/>
              </w:rPr>
              <w:t xml:space="preserve">numéro </w:t>
            </w:r>
            <w:r w:rsidR="004E4C40" w:rsidRPr="004E4C40">
              <w:rPr>
                <w:lang w:val="fr-CA"/>
              </w:rPr>
              <w:t>C70424</w:t>
            </w:r>
            <w:r w:rsidR="004E4C40" w:rsidRPr="006E7BAE">
              <w:rPr>
                <w:lang w:val="fr-CA"/>
              </w:rPr>
              <w:t xml:space="preserve">, </w:t>
            </w:r>
            <w:r w:rsidRPr="004E4C40">
              <w:rPr>
                <w:lang w:val="fr-CA"/>
              </w:rPr>
              <w:t xml:space="preserve">2023 ONCA 605,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E4C40">
              <w:rPr>
                <w:lang w:val="fr-CA"/>
              </w:rPr>
              <w:t>15 septembre 2023</w:t>
            </w:r>
            <w:r w:rsidRPr="006E7BAE">
              <w:rPr>
                <w:lang w:val="fr-CA"/>
              </w:rPr>
              <w:t xml:space="preserve">, est </w:t>
            </w:r>
            <w:r w:rsidR="004E4C4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AABEDDC" w14:textId="77777777" w:rsidR="009F436C" w:rsidRPr="00D83B8C" w:rsidRDefault="009F436C" w:rsidP="00382FEC">
      <w:pPr>
        <w:rPr>
          <w:lang w:val="fr-CA"/>
        </w:rPr>
      </w:pPr>
    </w:p>
    <w:p w14:paraId="20D0D58F" w14:textId="77777777" w:rsidR="009F436C" w:rsidRPr="00D83B8C" w:rsidRDefault="009F436C" w:rsidP="00417FB7">
      <w:pPr>
        <w:jc w:val="center"/>
        <w:rPr>
          <w:lang w:val="fr-CA"/>
        </w:rPr>
      </w:pPr>
    </w:p>
    <w:p w14:paraId="069D911D" w14:textId="77777777" w:rsidR="009F436C" w:rsidRPr="00D83B8C" w:rsidRDefault="009F436C" w:rsidP="00417FB7">
      <w:pPr>
        <w:jc w:val="center"/>
        <w:rPr>
          <w:lang w:val="fr-CA"/>
        </w:rPr>
      </w:pPr>
    </w:p>
    <w:p w14:paraId="65D4C7E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F06800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76A5779" w14:textId="77777777" w:rsidR="003A37CF" w:rsidRPr="00D83B8C" w:rsidRDefault="003A37CF" w:rsidP="004E4C4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094CA" w14:textId="77777777" w:rsidR="00983D48" w:rsidRDefault="00983D48">
      <w:r>
        <w:separator/>
      </w:r>
    </w:p>
  </w:endnote>
  <w:endnote w:type="continuationSeparator" w:id="0">
    <w:p w14:paraId="7FD8C19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AFFD1" w14:textId="77777777" w:rsidR="00983D48" w:rsidRDefault="00983D48">
      <w:r>
        <w:separator/>
      </w:r>
    </w:p>
  </w:footnote>
  <w:footnote w:type="continuationSeparator" w:id="0">
    <w:p w14:paraId="0504B42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6F99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5B1732A" w14:textId="77777777" w:rsidR="008F53F3" w:rsidRDefault="008F53F3" w:rsidP="008F53F3">
    <w:pPr>
      <w:rPr>
        <w:szCs w:val="24"/>
      </w:rPr>
    </w:pPr>
  </w:p>
  <w:p w14:paraId="239BE847" w14:textId="77777777" w:rsidR="008F53F3" w:rsidRDefault="008F53F3" w:rsidP="008F53F3">
    <w:pPr>
      <w:rPr>
        <w:szCs w:val="24"/>
      </w:rPr>
    </w:pPr>
  </w:p>
  <w:p w14:paraId="2F2AB35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41008</w:t>
    </w:r>
    <w:r>
      <w:rPr>
        <w:szCs w:val="24"/>
      </w:rPr>
      <w:t>     </w:t>
    </w:r>
  </w:p>
  <w:p w14:paraId="142F491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33364B" w14:textId="77777777" w:rsidR="0073151A" w:rsidRDefault="0073151A" w:rsidP="0073151A"/>
      <w:p w14:paraId="3BB68FEC" w14:textId="77777777" w:rsidR="0073151A" w:rsidRPr="006E7BAE" w:rsidRDefault="0073151A" w:rsidP="0073151A"/>
      <w:p w14:paraId="65BC1ECF" w14:textId="77777777" w:rsidR="0073151A" w:rsidRPr="006E7BAE" w:rsidRDefault="0073151A" w:rsidP="0073151A"/>
      <w:p w14:paraId="7CF6CF60" w14:textId="77777777" w:rsidR="0073151A" w:rsidRPr="006E7BAE" w:rsidRDefault="0073151A" w:rsidP="0073151A"/>
      <w:p w14:paraId="237E9076" w14:textId="77777777" w:rsidR="0073151A" w:rsidRDefault="0073151A" w:rsidP="0073151A"/>
      <w:p w14:paraId="4978B8A3" w14:textId="77777777" w:rsidR="0073151A" w:rsidRDefault="0073151A" w:rsidP="0073151A"/>
      <w:p w14:paraId="375020C7" w14:textId="77777777" w:rsidR="0073151A" w:rsidRDefault="0073151A" w:rsidP="0073151A"/>
      <w:p w14:paraId="18064AC9" w14:textId="77777777" w:rsidR="0073151A" w:rsidRDefault="0073151A" w:rsidP="0073151A"/>
      <w:p w14:paraId="446FC85A" w14:textId="77777777" w:rsidR="0073151A" w:rsidRDefault="0073151A" w:rsidP="0073151A"/>
      <w:p w14:paraId="0F65FB8A" w14:textId="77777777" w:rsidR="0073151A" w:rsidRPr="006E7BAE" w:rsidRDefault="0073151A" w:rsidP="0073151A"/>
      <w:p w14:paraId="566FA49D" w14:textId="77777777" w:rsidR="00ED265D" w:rsidRPr="0073151A" w:rsidRDefault="00EE760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96827"/>
    <w:rsid w:val="004D4658"/>
    <w:rsid w:val="004E4C40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4196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11E7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E760E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D2B8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15461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13A1E-D492-4A8C-8567-A85964645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BE6EA-0604-4FB4-9955-52B52F935F6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2C7A950-E382-434F-AFA0-65DE74322D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2024-05-14T14:20:00Z</dcterms:created>
  <dcterms:modified xsi:type="dcterms:W3CDTF">2024-05-14T14:20:00Z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