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72EBE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41044</w:t>
      </w:r>
      <w:r w:rsidR="0016666F" w:rsidRPr="006E7BAE">
        <w:t>     </w:t>
      </w:r>
    </w:p>
    <w:p w14:paraId="5A58F442" w14:textId="77777777" w:rsidR="009F436C" w:rsidRPr="006E7BAE" w:rsidRDefault="009F436C" w:rsidP="00382FEC"/>
    <w:p w14:paraId="219F5B8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1AA7634" w14:textId="77777777" w:rsidTr="00C173B0">
        <w:tc>
          <w:tcPr>
            <w:tcW w:w="2269" w:type="pct"/>
          </w:tcPr>
          <w:p w14:paraId="7986EB75" w14:textId="77777777" w:rsidR="00417FB7" w:rsidRPr="006E7BAE" w:rsidRDefault="002418D1" w:rsidP="008262A3">
            <w:r>
              <w:t>May 16</w:t>
            </w:r>
            <w:r w:rsidR="00543EDD">
              <w:t>, 2024</w:t>
            </w:r>
          </w:p>
        </w:tc>
        <w:tc>
          <w:tcPr>
            <w:tcW w:w="381" w:type="pct"/>
          </w:tcPr>
          <w:p w14:paraId="4803E828" w14:textId="77777777" w:rsidR="00417FB7" w:rsidRPr="006E7BAE" w:rsidRDefault="00417FB7" w:rsidP="00382FEC"/>
        </w:tc>
        <w:tc>
          <w:tcPr>
            <w:tcW w:w="2350" w:type="pct"/>
          </w:tcPr>
          <w:p w14:paraId="58EE1BB9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2418D1">
              <w:t>16 mai</w:t>
            </w:r>
            <w:r>
              <w:t xml:space="preserve"> 2024</w:t>
            </w:r>
          </w:p>
        </w:tc>
      </w:tr>
      <w:tr w:rsidR="00E12A51" w:rsidRPr="006E7BAE" w14:paraId="28637CD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385753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EFA8E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22ECC6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CFE54D5" w14:textId="77777777" w:rsidTr="00C173B0">
        <w:tc>
          <w:tcPr>
            <w:tcW w:w="2269" w:type="pct"/>
          </w:tcPr>
          <w:p w14:paraId="4870AEDB" w14:textId="77777777" w:rsidR="0032722F" w:rsidRDefault="001B1D0C">
            <w:pPr>
              <w:pStyle w:val="SCCLsocPrefix"/>
            </w:pPr>
            <w:r>
              <w:t>BETWEEN:</w:t>
            </w:r>
          </w:p>
          <w:p w14:paraId="6FF84E68" w14:textId="77777777" w:rsidR="002D2AF2" w:rsidRPr="002D2AF2" w:rsidRDefault="002D2AF2" w:rsidP="00996093"/>
          <w:p w14:paraId="25F0F0E9" w14:textId="19EB3EA2" w:rsidR="0032722F" w:rsidRDefault="001B1D0C">
            <w:pPr>
              <w:pStyle w:val="SCCLsocParty"/>
            </w:pPr>
            <w:r>
              <w:t>Nuha Salloum</w:t>
            </w:r>
            <w:r w:rsidR="001F4DDA">
              <w:t xml:space="preserve"> and</w:t>
            </w:r>
            <w:r>
              <w:t xml:space="preserve"> CICC College of Immigration and Citizenship  Consultants Corp.</w:t>
            </w:r>
            <w:r>
              <w:br/>
            </w:r>
          </w:p>
          <w:p w14:paraId="2756DCF5" w14:textId="2FE6E990" w:rsidR="0032722F" w:rsidRDefault="001B1D0C">
            <w:pPr>
              <w:pStyle w:val="SCCLsocPartyRole"/>
            </w:pPr>
            <w:r>
              <w:t>Applicant</w:t>
            </w:r>
            <w:r w:rsidR="001F4DDA">
              <w:t>s</w:t>
            </w:r>
            <w:r>
              <w:br/>
            </w:r>
          </w:p>
          <w:p w14:paraId="4A677354" w14:textId="77777777" w:rsidR="0032722F" w:rsidRDefault="001B1D0C">
            <w:pPr>
              <w:pStyle w:val="SCCLsocVersus"/>
            </w:pPr>
            <w:r>
              <w:t>- and -</w:t>
            </w:r>
          </w:p>
          <w:p w14:paraId="7DC02C90" w14:textId="77777777" w:rsidR="0032722F" w:rsidRDefault="0032722F"/>
          <w:p w14:paraId="507A825A" w14:textId="70CE9887" w:rsidR="0032722F" w:rsidRDefault="001B1D0C">
            <w:pPr>
              <w:pStyle w:val="SCCLsocParty"/>
            </w:pPr>
            <w:r>
              <w:t>Paul Smith c.o.b</w:t>
            </w:r>
            <w:r w:rsidR="001F4DDA">
              <w:t>.</w:t>
            </w:r>
            <w:r>
              <w:t>a. Smiths IP, Paul Raymond Smith d.b.a. Smiths IP, Barristers and Solicitors, Patent and Trademark Agents, Andy Chow</w:t>
            </w:r>
            <w:r w:rsidR="001F4DDA">
              <w:t xml:space="preserve"> and </w:t>
            </w:r>
            <w:r>
              <w:t>Karen Chow</w:t>
            </w:r>
            <w:r>
              <w:br/>
            </w:r>
          </w:p>
          <w:p w14:paraId="06E7A239" w14:textId="77777777" w:rsidR="0032722F" w:rsidRDefault="001B1D0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F470AEB" w14:textId="77777777" w:rsidR="00824412" w:rsidRPr="006E7BAE" w:rsidRDefault="00824412" w:rsidP="00375294"/>
        </w:tc>
        <w:tc>
          <w:tcPr>
            <w:tcW w:w="2350" w:type="pct"/>
          </w:tcPr>
          <w:p w14:paraId="78E30633" w14:textId="77777777" w:rsidR="0032722F" w:rsidRDefault="001B1D0C">
            <w:pPr>
              <w:pStyle w:val="SCCLsocPrefix"/>
            </w:pPr>
            <w:r>
              <w:t>ENTRE :</w:t>
            </w:r>
          </w:p>
          <w:p w14:paraId="1EB705E2" w14:textId="77777777" w:rsidR="002D2AF2" w:rsidRPr="002D2AF2" w:rsidRDefault="002D2AF2" w:rsidP="00996093"/>
          <w:p w14:paraId="3871D880" w14:textId="3CFF6E9B" w:rsidR="0032722F" w:rsidRDefault="001B1D0C">
            <w:pPr>
              <w:pStyle w:val="SCCLsocParty"/>
            </w:pPr>
            <w:r>
              <w:t>Nuha Salloum</w:t>
            </w:r>
            <w:r w:rsidR="001F4DDA">
              <w:t xml:space="preserve"> </w:t>
            </w:r>
            <w:r w:rsidR="0027286C">
              <w:t>et</w:t>
            </w:r>
            <w:r>
              <w:t xml:space="preserve"> CICC College of Immigration and Citizenship</w:t>
            </w:r>
            <w:r w:rsidR="001F4DDA">
              <w:t xml:space="preserve"> </w:t>
            </w:r>
            <w:r>
              <w:t>Consultants Corp.</w:t>
            </w:r>
            <w:r>
              <w:br/>
            </w:r>
          </w:p>
          <w:p w14:paraId="028B77A7" w14:textId="489B116E" w:rsidR="0032722F" w:rsidRDefault="001B1D0C">
            <w:pPr>
              <w:pStyle w:val="SCCLsocPartyRole"/>
            </w:pPr>
            <w:r>
              <w:t>Demandeur</w:t>
            </w:r>
            <w:r w:rsidR="001F4DDA">
              <w:t>s</w:t>
            </w:r>
            <w:r>
              <w:br/>
            </w:r>
          </w:p>
          <w:p w14:paraId="3B79EA48" w14:textId="77777777" w:rsidR="0032722F" w:rsidRDefault="001B1D0C">
            <w:pPr>
              <w:pStyle w:val="SCCLsocVersus"/>
            </w:pPr>
            <w:r>
              <w:t>- et -</w:t>
            </w:r>
          </w:p>
          <w:p w14:paraId="4F1D90DE" w14:textId="77777777" w:rsidR="0032722F" w:rsidRDefault="0032722F"/>
          <w:p w14:paraId="3C4B74C8" w14:textId="2E43055B" w:rsidR="0032722F" w:rsidRDefault="001B1D0C">
            <w:pPr>
              <w:pStyle w:val="SCCLsocParty"/>
            </w:pPr>
            <w:r>
              <w:t>Paul Smith c.o.b.a. Smiths IP, Paul Raymond Smith d.b.a. Smiths IP, Barristers and Solicitors, Patent and Trademark Agents, Andy Chow</w:t>
            </w:r>
            <w:r w:rsidR="001F4DDA">
              <w:t xml:space="preserve"> et</w:t>
            </w:r>
            <w:r>
              <w:t xml:space="preserve"> Karen Chow</w:t>
            </w:r>
            <w:r>
              <w:br/>
            </w:r>
          </w:p>
          <w:p w14:paraId="73445E20" w14:textId="77777777" w:rsidR="00F71384" w:rsidRPr="00F71384" w:rsidRDefault="00F71384" w:rsidP="00996093"/>
          <w:p w14:paraId="35CBF838" w14:textId="77777777" w:rsidR="0032722F" w:rsidRDefault="001B1D0C">
            <w:pPr>
              <w:pStyle w:val="SCCLsocPartyRole"/>
            </w:pPr>
            <w:r>
              <w:t>Intimés</w:t>
            </w:r>
          </w:p>
        </w:tc>
      </w:tr>
      <w:tr w:rsidR="00824412" w:rsidRPr="006E7BAE" w14:paraId="3EB94F4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4095D1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64478B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D8FEF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96093" w14:paraId="74393D0F" w14:textId="77777777" w:rsidTr="00C173B0">
        <w:tc>
          <w:tcPr>
            <w:tcW w:w="2269" w:type="pct"/>
          </w:tcPr>
          <w:p w14:paraId="6623F81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CF17043" w14:textId="77777777" w:rsidR="00824412" w:rsidRPr="006E7BAE" w:rsidRDefault="00824412" w:rsidP="00417FB7">
            <w:pPr>
              <w:jc w:val="center"/>
            </w:pPr>
          </w:p>
          <w:p w14:paraId="256C6F04" w14:textId="5C312DC1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</w:t>
            </w:r>
            <w:r w:rsidR="001F4DDA">
              <w:t xml:space="preserve">Number </w:t>
            </w:r>
            <w:r w:rsidR="001B1D0C">
              <w:t>CA48328</w:t>
            </w:r>
            <w:r w:rsidR="001B1D0C" w:rsidRPr="006E7BAE">
              <w:t xml:space="preserve">, </w:t>
            </w:r>
            <w:r>
              <w:t xml:space="preserve">2023 BCCA 412, </w:t>
            </w:r>
            <w:r w:rsidRPr="006E7BAE">
              <w:t xml:space="preserve">dated </w:t>
            </w:r>
            <w:r>
              <w:t>October 30, 2023</w:t>
            </w:r>
            <w:r w:rsidR="001F4DDA">
              <w:t>,</w:t>
            </w:r>
            <w:r w:rsidRPr="006E7BAE">
              <w:t xml:space="preserve"> is </w:t>
            </w:r>
            <w:r w:rsidR="001B1D0C">
              <w:t>dismissed</w:t>
            </w:r>
            <w:r w:rsidRPr="006E7BAE">
              <w:t>.</w:t>
            </w:r>
          </w:p>
          <w:p w14:paraId="4BEBBA87" w14:textId="77777777" w:rsidR="003F6511" w:rsidRDefault="003F6511" w:rsidP="00011960">
            <w:pPr>
              <w:jc w:val="both"/>
            </w:pPr>
          </w:p>
          <w:p w14:paraId="2D5FB13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B1EABE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2B6833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ED549F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7849447" w14:textId="65B519B5" w:rsidR="003F6511" w:rsidRPr="006E7BAE" w:rsidRDefault="00824412" w:rsidP="001F4DD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418D1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</w:t>
            </w:r>
            <w:r w:rsidR="001F4DDA">
              <w:rPr>
                <w:lang w:val="fr-CA"/>
              </w:rPr>
              <w:t xml:space="preserve">numéro </w:t>
            </w:r>
            <w:r w:rsidR="001B1D0C" w:rsidRPr="002418D1">
              <w:rPr>
                <w:lang w:val="fr-CA"/>
              </w:rPr>
              <w:t>CA48328</w:t>
            </w:r>
            <w:r w:rsidR="001B1D0C" w:rsidRPr="006E7BAE">
              <w:rPr>
                <w:lang w:val="fr-CA"/>
              </w:rPr>
              <w:t xml:space="preserve">, </w:t>
            </w:r>
            <w:r w:rsidRPr="002418D1">
              <w:rPr>
                <w:lang w:val="fr-CA"/>
              </w:rPr>
              <w:t xml:space="preserve">2023 BCCA 412,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418D1">
              <w:rPr>
                <w:lang w:val="fr-CA"/>
              </w:rPr>
              <w:t>30 octobre 2023</w:t>
            </w:r>
            <w:r w:rsidRPr="006E7BAE">
              <w:rPr>
                <w:lang w:val="fr-CA"/>
              </w:rPr>
              <w:t xml:space="preserve">, est </w:t>
            </w:r>
            <w:r w:rsidR="001B1D0C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2E85D69" w14:textId="77777777" w:rsidR="009F436C" w:rsidRPr="00D83B8C" w:rsidRDefault="009F436C" w:rsidP="00382FEC">
      <w:pPr>
        <w:rPr>
          <w:lang w:val="fr-CA"/>
        </w:rPr>
      </w:pPr>
    </w:p>
    <w:p w14:paraId="375473D1" w14:textId="77777777" w:rsidR="009F436C" w:rsidRPr="00D83B8C" w:rsidRDefault="009F436C" w:rsidP="00417FB7">
      <w:pPr>
        <w:jc w:val="center"/>
        <w:rPr>
          <w:lang w:val="fr-CA"/>
        </w:rPr>
      </w:pPr>
    </w:p>
    <w:p w14:paraId="3DEBD744" w14:textId="77777777" w:rsidR="009F436C" w:rsidRPr="00D83B8C" w:rsidRDefault="009F436C" w:rsidP="00417FB7">
      <w:pPr>
        <w:jc w:val="center"/>
        <w:rPr>
          <w:lang w:val="fr-CA"/>
        </w:rPr>
      </w:pPr>
    </w:p>
    <w:p w14:paraId="1BAE2A5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E971F03" w14:textId="6FA8115D" w:rsidR="003A37CF" w:rsidRPr="00D83B8C" w:rsidRDefault="003A37CF" w:rsidP="0099609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453C2" w14:textId="77777777" w:rsidR="00983D48" w:rsidRDefault="00983D48">
      <w:r>
        <w:separator/>
      </w:r>
    </w:p>
  </w:endnote>
  <w:endnote w:type="continuationSeparator" w:id="0">
    <w:p w14:paraId="4DEE11D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0F22D" w14:textId="77777777" w:rsidR="00983D48" w:rsidRDefault="00983D48">
      <w:r>
        <w:separator/>
      </w:r>
    </w:p>
  </w:footnote>
  <w:footnote w:type="continuationSeparator" w:id="0">
    <w:p w14:paraId="6D174FF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1B9C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9609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A3184B3" w14:textId="77777777" w:rsidR="008F53F3" w:rsidRDefault="008F53F3" w:rsidP="008F53F3">
    <w:pPr>
      <w:rPr>
        <w:szCs w:val="24"/>
      </w:rPr>
    </w:pPr>
  </w:p>
  <w:p w14:paraId="68BCACDA" w14:textId="77777777" w:rsidR="008F53F3" w:rsidRDefault="008F53F3" w:rsidP="008F53F3">
    <w:pPr>
      <w:rPr>
        <w:szCs w:val="24"/>
      </w:rPr>
    </w:pPr>
  </w:p>
  <w:p w14:paraId="294021A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41044</w:t>
    </w:r>
    <w:r>
      <w:rPr>
        <w:szCs w:val="24"/>
      </w:rPr>
      <w:t>     </w:t>
    </w:r>
  </w:p>
  <w:p w14:paraId="1C56EFB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65390FC" w14:textId="77777777" w:rsidR="0073151A" w:rsidRDefault="0073151A" w:rsidP="0073151A"/>
      <w:p w14:paraId="4EEDBB8F" w14:textId="77777777" w:rsidR="0073151A" w:rsidRPr="006E7BAE" w:rsidRDefault="0073151A" w:rsidP="0073151A"/>
      <w:p w14:paraId="114136A4" w14:textId="77777777" w:rsidR="0073151A" w:rsidRPr="006E7BAE" w:rsidRDefault="0073151A" w:rsidP="0073151A"/>
      <w:p w14:paraId="0DD9F551" w14:textId="77777777" w:rsidR="0073151A" w:rsidRPr="006E7BAE" w:rsidRDefault="0073151A" w:rsidP="0073151A"/>
      <w:p w14:paraId="7DA4DFB1" w14:textId="77777777" w:rsidR="0073151A" w:rsidRDefault="0073151A" w:rsidP="0073151A"/>
      <w:p w14:paraId="39267D24" w14:textId="77777777" w:rsidR="0073151A" w:rsidRDefault="0073151A" w:rsidP="0073151A"/>
      <w:p w14:paraId="149BA107" w14:textId="77777777" w:rsidR="0073151A" w:rsidRDefault="0073151A" w:rsidP="0073151A"/>
      <w:p w14:paraId="317D3FF1" w14:textId="77777777" w:rsidR="0073151A" w:rsidRDefault="0073151A" w:rsidP="0073151A"/>
      <w:p w14:paraId="2D0AD572" w14:textId="77777777" w:rsidR="0073151A" w:rsidRDefault="0073151A" w:rsidP="0073151A"/>
      <w:p w14:paraId="13AB488A" w14:textId="77777777" w:rsidR="0073151A" w:rsidRPr="006E7BAE" w:rsidRDefault="0073151A" w:rsidP="0073151A"/>
      <w:p w14:paraId="2D0A8C9B" w14:textId="77777777" w:rsidR="00ED265D" w:rsidRPr="0073151A" w:rsidRDefault="0008550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5506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1D0C"/>
    <w:rsid w:val="001B3EC0"/>
    <w:rsid w:val="001D0116"/>
    <w:rsid w:val="001D4323"/>
    <w:rsid w:val="001E1079"/>
    <w:rsid w:val="001F4DDA"/>
    <w:rsid w:val="00203642"/>
    <w:rsid w:val="00212BA0"/>
    <w:rsid w:val="002418D1"/>
    <w:rsid w:val="002523DE"/>
    <w:rsid w:val="002568D3"/>
    <w:rsid w:val="0027284C"/>
    <w:rsid w:val="0027286C"/>
    <w:rsid w:val="002B5FA6"/>
    <w:rsid w:val="002C6423"/>
    <w:rsid w:val="002D2AF2"/>
    <w:rsid w:val="002D2D44"/>
    <w:rsid w:val="0031097F"/>
    <w:rsid w:val="0031165C"/>
    <w:rsid w:val="00326E5F"/>
    <w:rsid w:val="0032722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7018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B6817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96093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1384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B7DB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15497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99ED4B1-C4F5-4E6E-8147-239F896A4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5F34B7-28FA-4C61-87CD-5149D0EC3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23E7DB-8C68-4C87-AB81-E5D5C5AE056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2024-05-14T14:23:00Z</dcterms:created>
  <dcterms:modified xsi:type="dcterms:W3CDTF">2024-05-14T14:23:00Z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