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9485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41064</w:t>
      </w:r>
      <w:r w:rsidR="0016666F" w:rsidRPr="006E7BAE">
        <w:t>     </w:t>
      </w:r>
    </w:p>
    <w:p w14:paraId="2BB9EB42" w14:textId="77777777" w:rsidR="009F436C" w:rsidRPr="006E7BAE" w:rsidRDefault="009F436C" w:rsidP="00382FEC"/>
    <w:p w14:paraId="168303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FF9DD2" w14:textId="77777777" w:rsidTr="00C173B0">
        <w:tc>
          <w:tcPr>
            <w:tcW w:w="2269" w:type="pct"/>
          </w:tcPr>
          <w:p w14:paraId="3B3AFA89" w14:textId="77777777" w:rsidR="00417FB7" w:rsidRPr="006E7BAE" w:rsidRDefault="00F86F1E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60AA2645" w14:textId="77777777" w:rsidR="00417FB7" w:rsidRPr="006E7BAE" w:rsidRDefault="00417FB7" w:rsidP="00382FEC"/>
        </w:tc>
        <w:tc>
          <w:tcPr>
            <w:tcW w:w="2350" w:type="pct"/>
          </w:tcPr>
          <w:p w14:paraId="7A8B105C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F86F1E">
              <w:t>16 mai</w:t>
            </w:r>
            <w:r>
              <w:t xml:space="preserve"> 2024</w:t>
            </w:r>
          </w:p>
        </w:tc>
      </w:tr>
      <w:tr w:rsidR="00E12A51" w:rsidRPr="006E7BAE" w14:paraId="754B87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5659A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B9553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0830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86F1E" w14:paraId="673402CA" w14:textId="77777777" w:rsidTr="00C173B0">
        <w:tc>
          <w:tcPr>
            <w:tcW w:w="2269" w:type="pct"/>
          </w:tcPr>
          <w:p w14:paraId="01AB5481" w14:textId="77777777" w:rsidR="00772F4E" w:rsidRDefault="00F86F1E">
            <w:pPr>
              <w:pStyle w:val="SCCLsocPrefix"/>
            </w:pPr>
            <w:r>
              <w:t>BETWEEN:</w:t>
            </w:r>
          </w:p>
          <w:p w14:paraId="67FE99B6" w14:textId="77777777" w:rsidR="00D07EB7" w:rsidRPr="00D07EB7" w:rsidRDefault="00D07EB7" w:rsidP="00C032EA"/>
          <w:p w14:paraId="24D59B54" w14:textId="77777777" w:rsidR="00772F4E" w:rsidRDefault="00F86F1E">
            <w:pPr>
              <w:pStyle w:val="SCCLsocParty"/>
            </w:pPr>
            <w:r>
              <w:t>Robin Francis</w:t>
            </w:r>
            <w:r>
              <w:br/>
            </w:r>
          </w:p>
          <w:p w14:paraId="31B49D6A" w14:textId="77777777" w:rsidR="00772F4E" w:rsidRDefault="00F86F1E">
            <w:pPr>
              <w:pStyle w:val="SCCLsocPartyRole"/>
            </w:pPr>
            <w:r>
              <w:t>Applicant</w:t>
            </w:r>
            <w:r>
              <w:br/>
            </w:r>
          </w:p>
          <w:p w14:paraId="7907C951" w14:textId="77777777" w:rsidR="00772F4E" w:rsidRDefault="00F86F1E">
            <w:pPr>
              <w:pStyle w:val="SCCLsocVersus"/>
            </w:pPr>
            <w:r>
              <w:t>- and -</w:t>
            </w:r>
          </w:p>
          <w:p w14:paraId="3AC31226" w14:textId="77777777" w:rsidR="00772F4E" w:rsidRDefault="00772F4E"/>
          <w:p w14:paraId="689C2108" w14:textId="77777777" w:rsidR="00772F4E" w:rsidRDefault="00F86F1E">
            <w:pPr>
              <w:pStyle w:val="SCCLsocParty"/>
            </w:pPr>
            <w:r>
              <w:t>Canada (Attorney General)</w:t>
            </w:r>
            <w:r>
              <w:br/>
            </w:r>
          </w:p>
          <w:p w14:paraId="48AC18F5" w14:textId="77777777" w:rsidR="00772F4E" w:rsidRDefault="00F86F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463BCF" w14:textId="77777777" w:rsidR="00824412" w:rsidRPr="006E7BAE" w:rsidRDefault="00824412" w:rsidP="00375294"/>
        </w:tc>
        <w:tc>
          <w:tcPr>
            <w:tcW w:w="2350" w:type="pct"/>
          </w:tcPr>
          <w:p w14:paraId="43173D7E" w14:textId="77777777" w:rsidR="00772F4E" w:rsidRDefault="00F86F1E">
            <w:pPr>
              <w:pStyle w:val="SCCLsocPrefix"/>
              <w:rPr>
                <w:lang w:val="fr-CA"/>
              </w:rPr>
            </w:pPr>
            <w:r w:rsidRPr="00F86F1E">
              <w:rPr>
                <w:lang w:val="fr-CA"/>
              </w:rPr>
              <w:t>ENTRE :</w:t>
            </w:r>
          </w:p>
          <w:p w14:paraId="334540A6" w14:textId="77777777" w:rsidR="00D07EB7" w:rsidRPr="00D07EB7" w:rsidRDefault="00D07EB7" w:rsidP="00C032EA">
            <w:pPr>
              <w:rPr>
                <w:lang w:val="fr-CA"/>
              </w:rPr>
            </w:pPr>
          </w:p>
          <w:p w14:paraId="6D9EE489" w14:textId="77777777" w:rsidR="00772F4E" w:rsidRPr="00F86F1E" w:rsidRDefault="00F86F1E">
            <w:pPr>
              <w:pStyle w:val="SCCLsocParty"/>
              <w:rPr>
                <w:lang w:val="fr-CA"/>
              </w:rPr>
            </w:pPr>
            <w:r w:rsidRPr="00F86F1E">
              <w:rPr>
                <w:lang w:val="fr-CA"/>
              </w:rPr>
              <w:t>Robin Francis</w:t>
            </w:r>
            <w:r w:rsidRPr="00F86F1E">
              <w:rPr>
                <w:lang w:val="fr-CA"/>
              </w:rPr>
              <w:br/>
            </w:r>
          </w:p>
          <w:p w14:paraId="03B24CD7" w14:textId="77777777" w:rsidR="00772F4E" w:rsidRPr="00F86F1E" w:rsidRDefault="00F86F1E">
            <w:pPr>
              <w:pStyle w:val="SCCLsocPartyRole"/>
              <w:rPr>
                <w:lang w:val="fr-CA"/>
              </w:rPr>
            </w:pPr>
            <w:r w:rsidRPr="00F86F1E">
              <w:rPr>
                <w:lang w:val="fr-CA"/>
              </w:rPr>
              <w:t>Demandeur</w:t>
            </w:r>
            <w:r w:rsidRPr="00F86F1E">
              <w:rPr>
                <w:lang w:val="fr-CA"/>
              </w:rPr>
              <w:br/>
            </w:r>
          </w:p>
          <w:p w14:paraId="6A3A8B53" w14:textId="77777777" w:rsidR="00772F4E" w:rsidRPr="00F86F1E" w:rsidRDefault="00F86F1E">
            <w:pPr>
              <w:pStyle w:val="SCCLsocVersus"/>
              <w:rPr>
                <w:lang w:val="fr-CA"/>
              </w:rPr>
            </w:pPr>
            <w:r w:rsidRPr="00F86F1E">
              <w:rPr>
                <w:lang w:val="fr-CA"/>
              </w:rPr>
              <w:t>- et -</w:t>
            </w:r>
          </w:p>
          <w:p w14:paraId="62FFEA55" w14:textId="77777777" w:rsidR="00772F4E" w:rsidRPr="00F86F1E" w:rsidRDefault="00772F4E">
            <w:pPr>
              <w:rPr>
                <w:lang w:val="fr-CA"/>
              </w:rPr>
            </w:pPr>
          </w:p>
          <w:p w14:paraId="0ECDB066" w14:textId="77777777" w:rsidR="00772F4E" w:rsidRPr="00F86F1E" w:rsidRDefault="00F86F1E">
            <w:pPr>
              <w:pStyle w:val="SCCLsocParty"/>
              <w:rPr>
                <w:lang w:val="fr-CA"/>
              </w:rPr>
            </w:pPr>
            <w:r w:rsidRPr="00F86F1E">
              <w:rPr>
                <w:lang w:val="fr-CA"/>
              </w:rPr>
              <w:t>Canada (Procureur général)</w:t>
            </w:r>
            <w:r w:rsidRPr="00F86F1E">
              <w:rPr>
                <w:lang w:val="fr-CA"/>
              </w:rPr>
              <w:br/>
            </w:r>
          </w:p>
          <w:p w14:paraId="03F4F3A7" w14:textId="77777777" w:rsidR="00772F4E" w:rsidRPr="00F86F1E" w:rsidRDefault="00F86F1E">
            <w:pPr>
              <w:pStyle w:val="SCCLsocPartyRole"/>
              <w:rPr>
                <w:lang w:val="fr-CA"/>
              </w:rPr>
            </w:pPr>
            <w:r w:rsidRPr="00F86F1E">
              <w:rPr>
                <w:lang w:val="fr-CA"/>
              </w:rPr>
              <w:t>Intimé</w:t>
            </w:r>
          </w:p>
        </w:tc>
      </w:tr>
      <w:tr w:rsidR="00824412" w:rsidRPr="00F86F1E" w14:paraId="0F31A3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5BF744" w14:textId="77777777" w:rsidR="00824412" w:rsidRPr="00F86F1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29DD85" w14:textId="77777777" w:rsidR="00824412" w:rsidRPr="00F86F1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240DC8" w14:textId="77777777" w:rsidR="00824412" w:rsidRPr="00F86F1E" w:rsidRDefault="00824412" w:rsidP="00B408F8">
            <w:pPr>
              <w:rPr>
                <w:lang w:val="fr-CA"/>
              </w:rPr>
            </w:pPr>
          </w:p>
        </w:tc>
      </w:tr>
      <w:tr w:rsidR="00824412" w:rsidRPr="00C032EA" w14:paraId="749E0754" w14:textId="77777777" w:rsidTr="00C173B0">
        <w:tc>
          <w:tcPr>
            <w:tcW w:w="2269" w:type="pct"/>
          </w:tcPr>
          <w:p w14:paraId="7E47F04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D99821" w14:textId="77777777" w:rsidR="00824412" w:rsidRPr="006E7BAE" w:rsidRDefault="00824412" w:rsidP="00417FB7">
            <w:pPr>
              <w:jc w:val="center"/>
            </w:pPr>
          </w:p>
          <w:p w14:paraId="3EADF6A4" w14:textId="6BB79F3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D07EB7" w:rsidRPr="006E7BAE">
              <w:t xml:space="preserve">Number </w:t>
            </w:r>
            <w:r w:rsidR="00F86F1E">
              <w:t>A-83-23</w:t>
            </w:r>
            <w:r w:rsidR="00F86F1E" w:rsidRPr="006E7BAE">
              <w:t xml:space="preserve">, </w:t>
            </w:r>
            <w:r>
              <w:t xml:space="preserve">2023 FCA 217, </w:t>
            </w:r>
            <w:r w:rsidRPr="006E7BAE">
              <w:t xml:space="preserve">dated </w:t>
            </w:r>
            <w:r>
              <w:t>November 2, 2023</w:t>
            </w:r>
            <w:r w:rsidR="00F86F1E">
              <w:t>,</w:t>
            </w:r>
            <w:r w:rsidRPr="006E7BAE">
              <w:t xml:space="preserve"> is </w:t>
            </w:r>
            <w:r w:rsidR="00F86F1E">
              <w:t>dismissed with costs</w:t>
            </w:r>
            <w:r w:rsidRPr="006E7BAE">
              <w:t>.</w:t>
            </w:r>
          </w:p>
          <w:p w14:paraId="32DBC473" w14:textId="77777777" w:rsidR="003F6511" w:rsidRDefault="003F6511" w:rsidP="00011960">
            <w:pPr>
              <w:jc w:val="both"/>
            </w:pPr>
          </w:p>
          <w:p w14:paraId="340C459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D5CB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DBA9D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0F30B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CD8CC3" w14:textId="67FCA19A" w:rsidR="003F6511" w:rsidRPr="006E7BAE" w:rsidRDefault="00824412" w:rsidP="00D07E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6F1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</w:t>
            </w:r>
            <w:r w:rsidR="00D07EB7">
              <w:rPr>
                <w:lang w:val="fr-CA"/>
              </w:rPr>
              <w:t xml:space="preserve"> </w:t>
            </w:r>
            <w:r w:rsidR="00D07EB7" w:rsidRPr="006E7BAE">
              <w:rPr>
                <w:lang w:val="fr-CA"/>
              </w:rPr>
              <w:t>numéro</w:t>
            </w:r>
            <w:r w:rsidRPr="006E7BAE">
              <w:rPr>
                <w:lang w:val="fr-CA"/>
              </w:rPr>
              <w:t xml:space="preserve"> </w:t>
            </w:r>
            <w:r w:rsidR="00F86F1E" w:rsidRPr="00F86F1E">
              <w:rPr>
                <w:lang w:val="fr-CA"/>
              </w:rPr>
              <w:t>A-83-23</w:t>
            </w:r>
            <w:r w:rsidR="00F86F1E" w:rsidRPr="006E7BAE">
              <w:rPr>
                <w:lang w:val="fr-CA"/>
              </w:rPr>
              <w:t xml:space="preserve">, </w:t>
            </w:r>
            <w:r w:rsidRPr="00F86F1E">
              <w:rPr>
                <w:lang w:val="fr-CA"/>
              </w:rPr>
              <w:t xml:space="preserve">2023 FCA 217,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6F1E">
              <w:rPr>
                <w:lang w:val="fr-CA"/>
              </w:rPr>
              <w:t>2 novembre 2023</w:t>
            </w:r>
            <w:r w:rsidRPr="006E7BAE">
              <w:rPr>
                <w:lang w:val="fr-CA"/>
              </w:rPr>
              <w:t xml:space="preserve">, est </w:t>
            </w:r>
            <w:r w:rsidR="00F86F1E">
              <w:rPr>
                <w:lang w:val="fr-CA"/>
              </w:rPr>
              <w:t>rejetée avec dépe</w:t>
            </w:r>
            <w:r w:rsidR="00D07EB7">
              <w:rPr>
                <w:lang w:val="fr-CA"/>
              </w:rPr>
              <w:t>n</w:t>
            </w:r>
            <w:r w:rsidR="00F86F1E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8C1055" w14:textId="77777777" w:rsidR="009F436C" w:rsidRPr="00D83B8C" w:rsidRDefault="009F436C" w:rsidP="00382FEC">
      <w:pPr>
        <w:rPr>
          <w:lang w:val="fr-CA"/>
        </w:rPr>
      </w:pPr>
    </w:p>
    <w:p w14:paraId="315B7F98" w14:textId="77777777" w:rsidR="009F436C" w:rsidRPr="00D83B8C" w:rsidRDefault="009F436C" w:rsidP="00417FB7">
      <w:pPr>
        <w:jc w:val="center"/>
        <w:rPr>
          <w:lang w:val="fr-CA"/>
        </w:rPr>
      </w:pPr>
    </w:p>
    <w:p w14:paraId="1E3AC7A8" w14:textId="77777777" w:rsidR="009F436C" w:rsidRPr="00D83B8C" w:rsidRDefault="009F436C" w:rsidP="00417FB7">
      <w:pPr>
        <w:jc w:val="center"/>
        <w:rPr>
          <w:lang w:val="fr-CA"/>
        </w:rPr>
      </w:pPr>
    </w:p>
    <w:p w14:paraId="500A3EE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1C6A6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C33F68F" w14:textId="0D9E9ED7" w:rsidR="003A37CF" w:rsidRPr="00D83B8C" w:rsidRDefault="003A37CF" w:rsidP="003F1A7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D0365" w14:textId="77777777" w:rsidR="00983D48" w:rsidRDefault="00983D48">
      <w:r>
        <w:separator/>
      </w:r>
    </w:p>
  </w:endnote>
  <w:endnote w:type="continuationSeparator" w:id="0">
    <w:p w14:paraId="396824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FF3FB" w14:textId="77777777" w:rsidR="00983D48" w:rsidRDefault="00983D48">
      <w:r>
        <w:separator/>
      </w:r>
    </w:p>
  </w:footnote>
  <w:footnote w:type="continuationSeparator" w:id="0">
    <w:p w14:paraId="362FDFE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9D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1A7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7D2F67" w14:textId="77777777" w:rsidR="008F53F3" w:rsidRDefault="008F53F3" w:rsidP="008F53F3">
    <w:pPr>
      <w:rPr>
        <w:szCs w:val="24"/>
      </w:rPr>
    </w:pPr>
  </w:p>
  <w:p w14:paraId="29904960" w14:textId="77777777" w:rsidR="008F53F3" w:rsidRDefault="008F53F3" w:rsidP="008F53F3">
    <w:pPr>
      <w:rPr>
        <w:szCs w:val="24"/>
      </w:rPr>
    </w:pPr>
  </w:p>
  <w:p w14:paraId="1F5BC2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41064</w:t>
    </w:r>
    <w:r>
      <w:rPr>
        <w:szCs w:val="24"/>
      </w:rPr>
      <w:t>     </w:t>
    </w:r>
  </w:p>
  <w:p w14:paraId="1E377A4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3A2D97" w14:textId="77777777" w:rsidR="0073151A" w:rsidRDefault="0073151A" w:rsidP="0073151A"/>
      <w:p w14:paraId="0DF3F9B0" w14:textId="77777777" w:rsidR="0073151A" w:rsidRPr="006E7BAE" w:rsidRDefault="0073151A" w:rsidP="0073151A"/>
      <w:p w14:paraId="63BE83EA" w14:textId="77777777" w:rsidR="0073151A" w:rsidRPr="006E7BAE" w:rsidRDefault="0073151A" w:rsidP="0073151A"/>
      <w:p w14:paraId="1ED7A3F1" w14:textId="77777777" w:rsidR="0073151A" w:rsidRPr="006E7BAE" w:rsidRDefault="0073151A" w:rsidP="0073151A"/>
      <w:p w14:paraId="51B918A9" w14:textId="77777777" w:rsidR="0073151A" w:rsidRDefault="0073151A" w:rsidP="0073151A"/>
      <w:p w14:paraId="44F3E981" w14:textId="77777777" w:rsidR="0073151A" w:rsidRDefault="0073151A" w:rsidP="0073151A"/>
      <w:p w14:paraId="5C51D919" w14:textId="77777777" w:rsidR="0073151A" w:rsidRDefault="0073151A" w:rsidP="0073151A"/>
      <w:p w14:paraId="4B0268C0" w14:textId="77777777" w:rsidR="0073151A" w:rsidRDefault="0073151A" w:rsidP="0073151A"/>
      <w:p w14:paraId="36797155" w14:textId="77777777" w:rsidR="0073151A" w:rsidRDefault="0073151A" w:rsidP="0073151A"/>
      <w:p w14:paraId="6BFD8CB6" w14:textId="77777777" w:rsidR="0073151A" w:rsidRPr="006E7BAE" w:rsidRDefault="0073151A" w:rsidP="0073151A"/>
      <w:p w14:paraId="790C2337" w14:textId="77777777" w:rsidR="00ED265D" w:rsidRPr="0073151A" w:rsidRDefault="009529C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1A7E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2F4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29CD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2EA"/>
    <w:rsid w:val="00C1285B"/>
    <w:rsid w:val="00C173B0"/>
    <w:rsid w:val="00C17F71"/>
    <w:rsid w:val="00C2612E"/>
    <w:rsid w:val="00CB2B73"/>
    <w:rsid w:val="00CE249F"/>
    <w:rsid w:val="00CF17D0"/>
    <w:rsid w:val="00D07EB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F1E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0A9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61DD7-C3E0-4392-BB01-21A835DF6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068C2-CBF5-4EDC-B8A6-45F591C998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A42AAE7-53B7-4D5F-B633-97A81FC73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2024-05-14T14:37:00Z</dcterms:created>
  <dcterms:modified xsi:type="dcterms:W3CDTF">2024-05-14T14:37:00Z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