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FC86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40845</w:t>
      </w:r>
      <w:r w:rsidR="0016666F" w:rsidRPr="006E7BAE">
        <w:t>     </w:t>
      </w:r>
    </w:p>
    <w:p w14:paraId="60386445" w14:textId="77777777" w:rsidR="009F436C" w:rsidRPr="006E7BAE" w:rsidRDefault="009F436C" w:rsidP="00382FEC"/>
    <w:p w14:paraId="6E6B9C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59F47E" w14:textId="77777777" w:rsidTr="00C173B0">
        <w:tc>
          <w:tcPr>
            <w:tcW w:w="2269" w:type="pct"/>
          </w:tcPr>
          <w:p w14:paraId="3151A1DD" w14:textId="77777777" w:rsidR="00417FB7" w:rsidRPr="006E7BAE" w:rsidRDefault="00893D69" w:rsidP="008262A3">
            <w:r>
              <w:t>June 6</w:t>
            </w:r>
            <w:r w:rsidR="00543EDD">
              <w:t>, 2024</w:t>
            </w:r>
          </w:p>
        </w:tc>
        <w:tc>
          <w:tcPr>
            <w:tcW w:w="381" w:type="pct"/>
          </w:tcPr>
          <w:p w14:paraId="23BB6923" w14:textId="77777777" w:rsidR="00417FB7" w:rsidRPr="006E7BAE" w:rsidRDefault="00417FB7" w:rsidP="00382FEC"/>
        </w:tc>
        <w:tc>
          <w:tcPr>
            <w:tcW w:w="2350" w:type="pct"/>
          </w:tcPr>
          <w:p w14:paraId="67BD32F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93D69">
              <w:t>6 juin</w:t>
            </w:r>
            <w:r>
              <w:t xml:space="preserve"> 2024</w:t>
            </w:r>
          </w:p>
        </w:tc>
      </w:tr>
      <w:tr w:rsidR="00E12A51" w:rsidRPr="006E7BAE" w14:paraId="64F63F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0564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F832C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C112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D47267" w14:textId="77777777" w:rsidTr="00C173B0">
        <w:tc>
          <w:tcPr>
            <w:tcW w:w="2269" w:type="pct"/>
          </w:tcPr>
          <w:p w14:paraId="55EFFF39" w14:textId="77777777" w:rsidR="0067773B" w:rsidRDefault="0067773B"/>
          <w:p w14:paraId="731F1E19" w14:textId="77777777" w:rsidR="0067773B" w:rsidRDefault="00893D69">
            <w:pPr>
              <w:pStyle w:val="SCCLsocPrefix"/>
            </w:pPr>
            <w:r>
              <w:t>BETWEEN:</w:t>
            </w:r>
          </w:p>
          <w:p w14:paraId="0240FA34" w14:textId="77777777" w:rsidR="004269BA" w:rsidRPr="004269BA" w:rsidRDefault="004269BA" w:rsidP="006F53D4"/>
          <w:p w14:paraId="0BD2909C" w14:textId="77777777" w:rsidR="0067773B" w:rsidRDefault="00893D69">
            <w:pPr>
              <w:pStyle w:val="SCCLsocParty"/>
            </w:pPr>
            <w:r>
              <w:t>Corporal (Ret’d) Ryan Wade Cookson</w:t>
            </w:r>
            <w:r>
              <w:br/>
            </w:r>
          </w:p>
          <w:p w14:paraId="280256F6" w14:textId="77777777" w:rsidR="0067773B" w:rsidRDefault="00893D69">
            <w:pPr>
              <w:pStyle w:val="SCCLsocPartyRole"/>
            </w:pPr>
            <w:r>
              <w:t>Applicant</w:t>
            </w:r>
            <w:r>
              <w:br/>
            </w:r>
          </w:p>
          <w:p w14:paraId="7CCEEE3C" w14:textId="77777777" w:rsidR="0067773B" w:rsidRDefault="00893D69">
            <w:pPr>
              <w:pStyle w:val="SCCLsocVersus"/>
            </w:pPr>
            <w:r>
              <w:t>- and -</w:t>
            </w:r>
          </w:p>
          <w:p w14:paraId="29966FF4" w14:textId="77777777" w:rsidR="0067773B" w:rsidRDefault="0067773B"/>
          <w:p w14:paraId="0B51BCBC" w14:textId="77777777" w:rsidR="0067773B" w:rsidRDefault="00893D69">
            <w:pPr>
              <w:pStyle w:val="SCCLsocParty"/>
            </w:pPr>
            <w:r>
              <w:t>His Majesty the King</w:t>
            </w:r>
            <w:r>
              <w:br/>
            </w:r>
          </w:p>
          <w:p w14:paraId="59C22AA6" w14:textId="77777777" w:rsidR="0067773B" w:rsidRDefault="00893D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8EAFE8C" w14:textId="77777777" w:rsidR="00824412" w:rsidRPr="006E7BAE" w:rsidRDefault="00824412" w:rsidP="00375294"/>
        </w:tc>
        <w:tc>
          <w:tcPr>
            <w:tcW w:w="2350" w:type="pct"/>
          </w:tcPr>
          <w:p w14:paraId="3A33E4FA" w14:textId="77777777" w:rsidR="0067773B" w:rsidRPr="00976FBA" w:rsidRDefault="0067773B">
            <w:pPr>
              <w:rPr>
                <w:lang w:val="fr-CA"/>
              </w:rPr>
            </w:pPr>
          </w:p>
          <w:p w14:paraId="73E4136C" w14:textId="77777777" w:rsidR="0067773B" w:rsidRPr="006F53D4" w:rsidRDefault="00893D69">
            <w:pPr>
              <w:pStyle w:val="SCCLsocPrefix"/>
              <w:rPr>
                <w:lang w:val="fr-CA"/>
              </w:rPr>
            </w:pPr>
            <w:r w:rsidRPr="00976FBA">
              <w:rPr>
                <w:lang w:val="fr-CA"/>
              </w:rPr>
              <w:t>ENTRE :</w:t>
            </w:r>
          </w:p>
          <w:p w14:paraId="11CB5CF5" w14:textId="77777777" w:rsidR="004269BA" w:rsidRPr="00976FBA" w:rsidRDefault="004269BA" w:rsidP="006F53D4">
            <w:pPr>
              <w:rPr>
                <w:lang w:val="fr-CA"/>
              </w:rPr>
            </w:pPr>
          </w:p>
          <w:p w14:paraId="0FCA16D1" w14:textId="76A5CBE4" w:rsidR="0067773B" w:rsidRPr="006F53D4" w:rsidRDefault="00893D69">
            <w:pPr>
              <w:pStyle w:val="SCCLsocParty"/>
              <w:rPr>
                <w:lang w:val="en-US"/>
              </w:rPr>
            </w:pPr>
            <w:r w:rsidRPr="006F53D4">
              <w:rPr>
                <w:lang w:val="en-US"/>
              </w:rPr>
              <w:t>Caporal (</w:t>
            </w:r>
            <w:r w:rsidR="004269BA" w:rsidRPr="006F53D4">
              <w:rPr>
                <w:lang w:val="en-US"/>
              </w:rPr>
              <w:t>r</w:t>
            </w:r>
            <w:r w:rsidRPr="006F53D4">
              <w:rPr>
                <w:lang w:val="en-US"/>
              </w:rPr>
              <w:t>et) Ryan Wade Cookson</w:t>
            </w:r>
            <w:r w:rsidRPr="006F53D4">
              <w:rPr>
                <w:lang w:val="en-US"/>
              </w:rPr>
              <w:br/>
            </w:r>
          </w:p>
          <w:p w14:paraId="56D9F7B6" w14:textId="77777777" w:rsidR="0067773B" w:rsidRPr="00976FBA" w:rsidRDefault="00893D69">
            <w:pPr>
              <w:pStyle w:val="SCCLsocPartyRole"/>
              <w:rPr>
                <w:lang w:val="fr-CA"/>
              </w:rPr>
            </w:pPr>
            <w:r w:rsidRPr="00976FBA">
              <w:rPr>
                <w:lang w:val="fr-CA"/>
              </w:rPr>
              <w:t>Demandeur</w:t>
            </w:r>
            <w:r w:rsidRPr="00976FBA">
              <w:rPr>
                <w:lang w:val="fr-CA"/>
              </w:rPr>
              <w:br/>
            </w:r>
          </w:p>
          <w:p w14:paraId="0300EC45" w14:textId="77777777" w:rsidR="0067773B" w:rsidRPr="00976FBA" w:rsidRDefault="00893D69">
            <w:pPr>
              <w:pStyle w:val="SCCLsocVersus"/>
              <w:rPr>
                <w:lang w:val="fr-CA"/>
              </w:rPr>
            </w:pPr>
            <w:r w:rsidRPr="00976FBA">
              <w:rPr>
                <w:lang w:val="fr-CA"/>
              </w:rPr>
              <w:t>- et -</w:t>
            </w:r>
          </w:p>
          <w:p w14:paraId="5574BCCD" w14:textId="77777777" w:rsidR="0067773B" w:rsidRPr="00976FBA" w:rsidRDefault="0067773B">
            <w:pPr>
              <w:rPr>
                <w:lang w:val="fr-CA"/>
              </w:rPr>
            </w:pPr>
          </w:p>
          <w:p w14:paraId="7A7BE4FB" w14:textId="77777777" w:rsidR="0067773B" w:rsidRPr="00976FBA" w:rsidRDefault="00893D69">
            <w:pPr>
              <w:pStyle w:val="SCCLsocParty"/>
              <w:rPr>
                <w:lang w:val="fr-CA"/>
              </w:rPr>
            </w:pPr>
            <w:r w:rsidRPr="00976FBA">
              <w:rPr>
                <w:lang w:val="fr-CA"/>
              </w:rPr>
              <w:t>Sa Majesté le Roi</w:t>
            </w:r>
            <w:r w:rsidRPr="00976FBA">
              <w:rPr>
                <w:lang w:val="fr-CA"/>
              </w:rPr>
              <w:br/>
            </w:r>
          </w:p>
          <w:p w14:paraId="7E0C6039" w14:textId="77777777" w:rsidR="0067773B" w:rsidRDefault="00893D69">
            <w:pPr>
              <w:pStyle w:val="SCCLsocPartyRole"/>
            </w:pPr>
            <w:r>
              <w:t>Intimé</w:t>
            </w:r>
          </w:p>
        </w:tc>
      </w:tr>
      <w:tr w:rsidR="00824412" w:rsidRPr="006E7BAE" w14:paraId="3383C7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35B1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E5BF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FA185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53D4" w14:paraId="10426D8E" w14:textId="77777777" w:rsidTr="00C173B0">
        <w:tc>
          <w:tcPr>
            <w:tcW w:w="2269" w:type="pct"/>
          </w:tcPr>
          <w:p w14:paraId="617704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FD1B5A" w14:textId="77777777" w:rsidR="00824412" w:rsidRPr="006E7BAE" w:rsidRDefault="00824412" w:rsidP="00417FB7">
            <w:pPr>
              <w:jc w:val="center"/>
            </w:pPr>
          </w:p>
          <w:p w14:paraId="620F25FB" w14:textId="00953B8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Martial Appeal Court of Canada</w:t>
            </w:r>
            <w:r w:rsidRPr="006E7BAE">
              <w:t xml:space="preserve">, Number </w:t>
            </w:r>
            <w:r>
              <w:t xml:space="preserve">CMAC-632, </w:t>
            </w:r>
            <w:r w:rsidR="004269BA" w:rsidRPr="006F53D4">
              <w:t>2023 CMAC 8</w:t>
            </w:r>
            <w:r w:rsidRPr="006E7BAE">
              <w:t xml:space="preserve">, dated </w:t>
            </w:r>
            <w:r>
              <w:t>June 27, 2023</w:t>
            </w:r>
            <w:r w:rsidR="004269BA">
              <w:t>,</w:t>
            </w:r>
            <w:r w:rsidRPr="006E7BAE">
              <w:t xml:space="preserve"> is</w:t>
            </w:r>
            <w:r w:rsidR="00893D69">
              <w:t xml:space="preserve"> dismissed</w:t>
            </w:r>
            <w:r w:rsidRPr="006E7BAE">
              <w:t>.</w:t>
            </w:r>
          </w:p>
          <w:p w14:paraId="7A3109AA" w14:textId="77777777" w:rsidR="003F6511" w:rsidRDefault="003F6511" w:rsidP="00011960">
            <w:pPr>
              <w:jc w:val="both"/>
            </w:pPr>
          </w:p>
          <w:p w14:paraId="464CA5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80E0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33FE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BC4C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C2D3C2" w14:textId="410C4CC8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93D69">
              <w:rPr>
                <w:lang w:val="fr-CA"/>
              </w:rPr>
              <w:t>Cour d’appel de la cour martiale du Canada</w:t>
            </w:r>
            <w:r w:rsidRPr="006E7BAE">
              <w:rPr>
                <w:lang w:val="fr-CA"/>
              </w:rPr>
              <w:t xml:space="preserve">, numéro </w:t>
            </w:r>
            <w:r w:rsidRPr="00893D69">
              <w:rPr>
                <w:lang w:val="fr-CA"/>
              </w:rPr>
              <w:t xml:space="preserve">CMAC-632, </w:t>
            </w:r>
            <w:r w:rsidR="004269BA" w:rsidRPr="006F53D4">
              <w:rPr>
                <w:lang w:val="fr-CA"/>
              </w:rPr>
              <w:t>2023 CAC</w:t>
            </w:r>
            <w:r w:rsidR="00976FBA" w:rsidRPr="006F53D4">
              <w:rPr>
                <w:lang w:val="fr-CA"/>
              </w:rPr>
              <w:t>M</w:t>
            </w:r>
            <w:r w:rsidR="004269BA" w:rsidRPr="006F53D4">
              <w:rPr>
                <w:lang w:val="fr-CA"/>
              </w:rPr>
              <w:t xml:space="preserve"> 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93D69">
              <w:rPr>
                <w:lang w:val="fr-CA"/>
              </w:rPr>
              <w:t>27 juin 2023</w:t>
            </w:r>
            <w:r w:rsidRPr="006E7BAE">
              <w:rPr>
                <w:lang w:val="fr-CA"/>
              </w:rPr>
              <w:t xml:space="preserve">, est </w:t>
            </w:r>
            <w:r w:rsidR="00893D6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F719D47" w14:textId="77777777" w:rsidR="009F436C" w:rsidRDefault="009F436C" w:rsidP="00382FEC">
      <w:pPr>
        <w:rPr>
          <w:lang w:val="fr-CA"/>
        </w:rPr>
      </w:pPr>
    </w:p>
    <w:p w14:paraId="4DEC28DA" w14:textId="77777777" w:rsidR="00893D69" w:rsidRPr="00D83B8C" w:rsidRDefault="00893D69" w:rsidP="00382FEC">
      <w:pPr>
        <w:rPr>
          <w:lang w:val="fr-CA"/>
        </w:rPr>
      </w:pPr>
    </w:p>
    <w:p w14:paraId="77E81A25" w14:textId="77777777" w:rsidR="009F436C" w:rsidRPr="00D83B8C" w:rsidRDefault="009F436C" w:rsidP="00417FB7">
      <w:pPr>
        <w:jc w:val="center"/>
        <w:rPr>
          <w:lang w:val="fr-CA"/>
        </w:rPr>
      </w:pPr>
    </w:p>
    <w:p w14:paraId="1E3FED50" w14:textId="77777777" w:rsidR="009F436C" w:rsidRPr="00D83B8C" w:rsidRDefault="009F436C" w:rsidP="00417FB7">
      <w:pPr>
        <w:jc w:val="center"/>
        <w:rPr>
          <w:lang w:val="fr-CA"/>
        </w:rPr>
      </w:pPr>
    </w:p>
    <w:p w14:paraId="157FD0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37D3821" w14:textId="77777777" w:rsidR="009F436C" w:rsidRPr="00D83B8C" w:rsidRDefault="003A37CF" w:rsidP="00893D6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9F81" w14:textId="77777777" w:rsidR="00983D48" w:rsidRDefault="00983D48">
      <w:r>
        <w:separator/>
      </w:r>
    </w:p>
  </w:endnote>
  <w:endnote w:type="continuationSeparator" w:id="0">
    <w:p w14:paraId="3A67EE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E123" w14:textId="77777777" w:rsidR="00983D48" w:rsidRDefault="00983D48">
      <w:r>
        <w:separator/>
      </w:r>
    </w:p>
  </w:footnote>
  <w:footnote w:type="continuationSeparator" w:id="0">
    <w:p w14:paraId="1DCFBFF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AF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90D087" w14:textId="77777777" w:rsidR="008F53F3" w:rsidRDefault="008F53F3" w:rsidP="008F53F3">
    <w:pPr>
      <w:rPr>
        <w:szCs w:val="24"/>
      </w:rPr>
    </w:pPr>
  </w:p>
  <w:p w14:paraId="599C7EAB" w14:textId="77777777" w:rsidR="008F53F3" w:rsidRDefault="008F53F3" w:rsidP="008F53F3">
    <w:pPr>
      <w:rPr>
        <w:szCs w:val="24"/>
      </w:rPr>
    </w:pPr>
  </w:p>
  <w:p w14:paraId="63B445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40845</w:t>
    </w:r>
    <w:r>
      <w:rPr>
        <w:szCs w:val="24"/>
      </w:rPr>
      <w:t>     </w:t>
    </w:r>
  </w:p>
  <w:p w14:paraId="15E3E81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60CB04" w14:textId="77777777" w:rsidR="0073151A" w:rsidRDefault="0073151A" w:rsidP="0073151A"/>
      <w:p w14:paraId="145947F3" w14:textId="77777777" w:rsidR="0073151A" w:rsidRPr="006E7BAE" w:rsidRDefault="0073151A" w:rsidP="0073151A"/>
      <w:p w14:paraId="4029F38B" w14:textId="77777777" w:rsidR="0073151A" w:rsidRPr="006E7BAE" w:rsidRDefault="0073151A" w:rsidP="0073151A"/>
      <w:p w14:paraId="2470F32A" w14:textId="77777777" w:rsidR="0073151A" w:rsidRPr="006E7BAE" w:rsidRDefault="0073151A" w:rsidP="0073151A"/>
      <w:p w14:paraId="1C2D59AB" w14:textId="77777777" w:rsidR="0073151A" w:rsidRDefault="0073151A" w:rsidP="0073151A"/>
      <w:p w14:paraId="12D5AC92" w14:textId="77777777" w:rsidR="0073151A" w:rsidRDefault="0073151A" w:rsidP="0073151A"/>
      <w:p w14:paraId="2A4A2067" w14:textId="77777777" w:rsidR="0073151A" w:rsidRDefault="0073151A" w:rsidP="0073151A"/>
      <w:p w14:paraId="78C9CE34" w14:textId="77777777" w:rsidR="0073151A" w:rsidRDefault="0073151A" w:rsidP="0073151A"/>
      <w:p w14:paraId="70F8A955" w14:textId="77777777" w:rsidR="0073151A" w:rsidRDefault="0073151A" w:rsidP="0073151A"/>
      <w:p w14:paraId="0E85193E" w14:textId="77777777" w:rsidR="0073151A" w:rsidRPr="006E7BAE" w:rsidRDefault="0073151A" w:rsidP="0073151A"/>
      <w:p w14:paraId="232620A3" w14:textId="77777777" w:rsidR="00ED265D" w:rsidRPr="0073151A" w:rsidRDefault="007F3A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69BA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773B"/>
    <w:rsid w:val="006E7BAE"/>
    <w:rsid w:val="006F53D4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AFD"/>
    <w:rsid w:val="00804BE2"/>
    <w:rsid w:val="00816B78"/>
    <w:rsid w:val="00824412"/>
    <w:rsid w:val="008262A3"/>
    <w:rsid w:val="00830BBE"/>
    <w:rsid w:val="0086042A"/>
    <w:rsid w:val="008763A3"/>
    <w:rsid w:val="008813BC"/>
    <w:rsid w:val="00893D69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6FBA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42C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15293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2AD6E-D7CB-4401-93C0-6E7E5FE3E4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EBA29F7-0522-4EFE-AC0D-CBAFDCCB9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5F288-6112-4DAB-9F9E-7D99EDA6F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2024-06-03T18:49:00Z</dcterms:created>
  <dcterms:modified xsi:type="dcterms:W3CDTF">2024-06-03T18:49:00Z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