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26F32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41273</w:t>
      </w:r>
      <w:r w:rsidR="0016666F" w:rsidRPr="006E7BAE">
        <w:t>     </w:t>
      </w:r>
    </w:p>
    <w:p w14:paraId="0A70AC35" w14:textId="77777777" w:rsidR="009F436C" w:rsidRPr="006E7BAE" w:rsidRDefault="009F436C" w:rsidP="00382FEC"/>
    <w:p w14:paraId="1F8B14F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47512F6F" w14:textId="77777777" w:rsidTr="00C173B0">
        <w:tc>
          <w:tcPr>
            <w:tcW w:w="2269" w:type="pct"/>
          </w:tcPr>
          <w:p w14:paraId="35B02BE9" w14:textId="77777777" w:rsidR="00417FB7" w:rsidRPr="006E7BAE" w:rsidRDefault="00543EDD" w:rsidP="008262A3">
            <w:r>
              <w:t xml:space="preserve">August </w:t>
            </w:r>
            <w:r w:rsidR="008646B5">
              <w:t>29</w:t>
            </w:r>
            <w:r>
              <w:t>, 2024</w:t>
            </w:r>
          </w:p>
        </w:tc>
        <w:tc>
          <w:tcPr>
            <w:tcW w:w="381" w:type="pct"/>
          </w:tcPr>
          <w:p w14:paraId="42915DDD" w14:textId="77777777" w:rsidR="00417FB7" w:rsidRPr="006E7BAE" w:rsidRDefault="00417FB7" w:rsidP="00382FEC"/>
        </w:tc>
        <w:tc>
          <w:tcPr>
            <w:tcW w:w="2350" w:type="pct"/>
          </w:tcPr>
          <w:p w14:paraId="5DCAC76B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8646B5">
              <w:t>29</w:t>
            </w:r>
            <w:r>
              <w:t xml:space="preserve"> août 2024</w:t>
            </w:r>
          </w:p>
        </w:tc>
      </w:tr>
      <w:tr w:rsidR="00E12A51" w:rsidRPr="006E7BAE" w14:paraId="3D3233C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0958DD1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46E5242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5684D2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FC2478" w14:paraId="5C521CFC" w14:textId="77777777" w:rsidTr="00C173B0">
        <w:tc>
          <w:tcPr>
            <w:tcW w:w="2269" w:type="pct"/>
          </w:tcPr>
          <w:p w14:paraId="49F8F158" w14:textId="77777777" w:rsidR="00030980" w:rsidRDefault="00030980"/>
          <w:p w14:paraId="6E4FA292" w14:textId="77777777" w:rsidR="00030980" w:rsidRDefault="008646B5">
            <w:pPr>
              <w:pStyle w:val="SCCLsocPrefix"/>
            </w:pPr>
            <w:r>
              <w:t>BETWEEN:</w:t>
            </w:r>
          </w:p>
          <w:p w14:paraId="2E855725" w14:textId="77777777" w:rsidR="00E02E36" w:rsidRPr="00E02E36" w:rsidRDefault="00E02E36" w:rsidP="00FC2478"/>
          <w:p w14:paraId="001CA092" w14:textId="77777777" w:rsidR="00030980" w:rsidRDefault="008646B5">
            <w:pPr>
              <w:pStyle w:val="SCCLsocParty"/>
            </w:pPr>
            <w:r>
              <w:t>Barbara Booker</w:t>
            </w:r>
            <w:r>
              <w:br/>
            </w:r>
          </w:p>
          <w:p w14:paraId="6548B94F" w14:textId="77777777" w:rsidR="00030980" w:rsidRDefault="008646B5">
            <w:pPr>
              <w:pStyle w:val="SCCLsocPartyRole"/>
            </w:pPr>
            <w:r>
              <w:t>Applicant</w:t>
            </w:r>
            <w:r>
              <w:br/>
            </w:r>
          </w:p>
          <w:p w14:paraId="31F9F55A" w14:textId="77777777" w:rsidR="00030980" w:rsidRDefault="008646B5">
            <w:pPr>
              <w:pStyle w:val="SCCLsocVersus"/>
            </w:pPr>
            <w:r>
              <w:t>- and -</w:t>
            </w:r>
          </w:p>
          <w:p w14:paraId="5D4643E7" w14:textId="77777777" w:rsidR="00030980" w:rsidRDefault="00030980"/>
          <w:p w14:paraId="6BA7D653" w14:textId="1B4841B4" w:rsidR="00030980" w:rsidRDefault="008646B5">
            <w:pPr>
              <w:pStyle w:val="SCCLsocParty"/>
            </w:pPr>
            <w:r>
              <w:t xml:space="preserve">His Majesty </w:t>
            </w:r>
            <w:r w:rsidR="00737D6D">
              <w:t>t</w:t>
            </w:r>
            <w:r>
              <w:t>he King</w:t>
            </w:r>
            <w:r>
              <w:br/>
            </w:r>
          </w:p>
          <w:p w14:paraId="20D60D17" w14:textId="77777777" w:rsidR="00030980" w:rsidRDefault="008646B5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4EC0E43A" w14:textId="77777777" w:rsidR="00824412" w:rsidRPr="006E7BAE" w:rsidRDefault="00824412" w:rsidP="00375294"/>
        </w:tc>
        <w:tc>
          <w:tcPr>
            <w:tcW w:w="2350" w:type="pct"/>
          </w:tcPr>
          <w:p w14:paraId="590059BD" w14:textId="77777777" w:rsidR="00030980" w:rsidRDefault="00030980"/>
          <w:p w14:paraId="7D7F8B3D" w14:textId="77777777" w:rsidR="00030980" w:rsidRPr="00FC2478" w:rsidRDefault="008646B5">
            <w:pPr>
              <w:pStyle w:val="SCCLsocPrefix"/>
              <w:rPr>
                <w:lang w:val="fr-CA"/>
              </w:rPr>
            </w:pPr>
            <w:r w:rsidRPr="00737D6D">
              <w:rPr>
                <w:lang w:val="fr-CA"/>
              </w:rPr>
              <w:t>ENTRE :</w:t>
            </w:r>
          </w:p>
          <w:p w14:paraId="4C6CF1E5" w14:textId="77777777" w:rsidR="00E02E36" w:rsidRPr="00FC2478" w:rsidRDefault="00E02E36" w:rsidP="00FC2478">
            <w:pPr>
              <w:rPr>
                <w:lang w:val="fr-CA"/>
              </w:rPr>
            </w:pPr>
          </w:p>
          <w:p w14:paraId="210D8C5D" w14:textId="77777777" w:rsidR="00030980" w:rsidRPr="00737D6D" w:rsidRDefault="008646B5">
            <w:pPr>
              <w:pStyle w:val="SCCLsocParty"/>
              <w:rPr>
                <w:lang w:val="fr-CA"/>
              </w:rPr>
            </w:pPr>
            <w:r w:rsidRPr="00737D6D">
              <w:rPr>
                <w:lang w:val="fr-CA"/>
              </w:rPr>
              <w:t>Barbara Booker</w:t>
            </w:r>
            <w:r w:rsidRPr="00737D6D">
              <w:rPr>
                <w:lang w:val="fr-CA"/>
              </w:rPr>
              <w:br/>
            </w:r>
          </w:p>
          <w:p w14:paraId="1FCE802A" w14:textId="77777777" w:rsidR="00030980" w:rsidRPr="00737D6D" w:rsidRDefault="008646B5">
            <w:pPr>
              <w:pStyle w:val="SCCLsocPartyRole"/>
              <w:rPr>
                <w:lang w:val="fr-CA"/>
              </w:rPr>
            </w:pPr>
            <w:r w:rsidRPr="00737D6D">
              <w:rPr>
                <w:lang w:val="fr-CA"/>
              </w:rPr>
              <w:t>Demanderesse</w:t>
            </w:r>
            <w:r w:rsidRPr="00737D6D">
              <w:rPr>
                <w:lang w:val="fr-CA"/>
              </w:rPr>
              <w:br/>
            </w:r>
          </w:p>
          <w:p w14:paraId="50177D76" w14:textId="77777777" w:rsidR="00030980" w:rsidRPr="00737D6D" w:rsidRDefault="008646B5">
            <w:pPr>
              <w:pStyle w:val="SCCLsocVersus"/>
              <w:rPr>
                <w:lang w:val="fr-CA"/>
              </w:rPr>
            </w:pPr>
            <w:r w:rsidRPr="00737D6D">
              <w:rPr>
                <w:lang w:val="fr-CA"/>
              </w:rPr>
              <w:t>- et -</w:t>
            </w:r>
          </w:p>
          <w:p w14:paraId="3034E62B" w14:textId="77777777" w:rsidR="00030980" w:rsidRPr="00737D6D" w:rsidRDefault="00030980">
            <w:pPr>
              <w:rPr>
                <w:lang w:val="fr-CA"/>
              </w:rPr>
            </w:pPr>
          </w:p>
          <w:p w14:paraId="786ED257" w14:textId="77777777" w:rsidR="00030980" w:rsidRPr="00737D6D" w:rsidRDefault="008646B5">
            <w:pPr>
              <w:pStyle w:val="SCCLsocParty"/>
              <w:rPr>
                <w:lang w:val="fr-CA"/>
              </w:rPr>
            </w:pPr>
            <w:r w:rsidRPr="00737D6D">
              <w:rPr>
                <w:lang w:val="fr-CA"/>
              </w:rPr>
              <w:t>Sa Majesté le Roi</w:t>
            </w:r>
            <w:r w:rsidRPr="00737D6D">
              <w:rPr>
                <w:lang w:val="fr-CA"/>
              </w:rPr>
              <w:br/>
            </w:r>
          </w:p>
          <w:p w14:paraId="4E8841D3" w14:textId="77777777" w:rsidR="00030980" w:rsidRPr="00FC2478" w:rsidRDefault="008646B5">
            <w:pPr>
              <w:pStyle w:val="SCCLsocPartyRole"/>
              <w:rPr>
                <w:lang w:val="fr-CA"/>
              </w:rPr>
            </w:pPr>
            <w:r w:rsidRPr="00FC2478">
              <w:rPr>
                <w:lang w:val="fr-CA"/>
              </w:rPr>
              <w:t>Intimé</w:t>
            </w:r>
          </w:p>
        </w:tc>
      </w:tr>
      <w:tr w:rsidR="00824412" w:rsidRPr="00FC2478" w14:paraId="5B91AD7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552EC783" w14:textId="77777777" w:rsidR="00824412" w:rsidRPr="00FC247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EA8CFDE" w14:textId="77777777" w:rsidR="00824412" w:rsidRPr="00FC247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D3B6B57" w14:textId="77777777" w:rsidR="00824412" w:rsidRPr="00FC2478" w:rsidRDefault="00824412" w:rsidP="00B408F8">
            <w:pPr>
              <w:rPr>
                <w:lang w:val="fr-CA"/>
              </w:rPr>
            </w:pPr>
          </w:p>
        </w:tc>
      </w:tr>
      <w:tr w:rsidR="00824412" w:rsidRPr="00FC2478" w14:paraId="26F6FAFE" w14:textId="77777777" w:rsidTr="00C173B0">
        <w:tc>
          <w:tcPr>
            <w:tcW w:w="2269" w:type="pct"/>
          </w:tcPr>
          <w:p w14:paraId="7EB8854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7DE9100" w14:textId="77777777" w:rsidR="00824412" w:rsidRPr="006E7BAE" w:rsidRDefault="00824412" w:rsidP="00417FB7">
            <w:pPr>
              <w:jc w:val="center"/>
            </w:pPr>
          </w:p>
          <w:p w14:paraId="006D5F22" w14:textId="3B40347A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</w:t>
            </w:r>
            <w:r w:rsidR="00E02E36" w:rsidRPr="006E7BAE">
              <w:t xml:space="preserve">Number </w:t>
            </w:r>
            <w:r w:rsidR="00E02E36">
              <w:t xml:space="preserve">C70041, </w:t>
            </w:r>
            <w:r w:rsidR="00E02E36" w:rsidRPr="00FC2478">
              <w:rPr>
                <w:rStyle w:val="Hyperlink"/>
                <w:color w:val="auto"/>
                <w:u w:val="none"/>
              </w:rPr>
              <w:t>2024 ONCA 181</w:t>
            </w:r>
            <w:r w:rsidR="008646B5" w:rsidRPr="006E7BAE">
              <w:t xml:space="preserve">, </w:t>
            </w:r>
            <w:r w:rsidRPr="006E7BAE">
              <w:t xml:space="preserve">dated </w:t>
            </w:r>
            <w:r>
              <w:t>March 13, 2024</w:t>
            </w:r>
            <w:r w:rsidR="008646B5">
              <w:t>,</w:t>
            </w:r>
            <w:r w:rsidRPr="006E7BAE">
              <w:t xml:space="preserve"> is </w:t>
            </w:r>
            <w:r w:rsidR="008646B5">
              <w:t>dismissed</w:t>
            </w:r>
            <w:r w:rsidRPr="006E7BAE">
              <w:t>.</w:t>
            </w:r>
          </w:p>
          <w:p w14:paraId="7EE73C51" w14:textId="77777777" w:rsidR="003F6511" w:rsidRDefault="003F6511" w:rsidP="00011960">
            <w:pPr>
              <w:jc w:val="both"/>
            </w:pPr>
          </w:p>
          <w:p w14:paraId="0801ECA3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4CDFD5F2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421F8F9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FD546B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4405A0CF" w14:textId="49AA939E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8646B5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</w:t>
            </w:r>
            <w:r w:rsidR="00E02E36" w:rsidRPr="006E7BAE">
              <w:rPr>
                <w:lang w:val="fr-CA"/>
              </w:rPr>
              <w:t xml:space="preserve">numéro </w:t>
            </w:r>
            <w:r w:rsidR="00E02E36" w:rsidRPr="008646B5">
              <w:rPr>
                <w:lang w:val="fr-CA"/>
              </w:rPr>
              <w:t>C70041</w:t>
            </w:r>
            <w:r w:rsidR="00E02E36">
              <w:rPr>
                <w:lang w:val="fr-CA"/>
              </w:rPr>
              <w:t xml:space="preserve">, </w:t>
            </w:r>
            <w:r w:rsidR="00E02E36" w:rsidRPr="00FC2478">
              <w:rPr>
                <w:rStyle w:val="Hyperlink"/>
                <w:color w:val="auto"/>
                <w:u w:val="none"/>
                <w:lang w:val="fr-CA"/>
              </w:rPr>
              <w:t>2024 ONCA 181</w:t>
            </w:r>
            <w:r w:rsidR="008646B5" w:rsidRPr="006E7BAE">
              <w:rPr>
                <w:lang w:val="fr-CA"/>
              </w:rPr>
              <w:t>,</w:t>
            </w:r>
            <w:r w:rsidRPr="008646B5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8646B5">
              <w:rPr>
                <w:lang w:val="fr-CA"/>
              </w:rPr>
              <w:t>13 mars 2024</w:t>
            </w:r>
            <w:r w:rsidRPr="006E7BAE">
              <w:rPr>
                <w:lang w:val="fr-CA"/>
              </w:rPr>
              <w:t xml:space="preserve">, est </w:t>
            </w:r>
            <w:r w:rsidR="008646B5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C07BB49" w14:textId="77777777" w:rsidR="009F436C" w:rsidRPr="00D83B8C" w:rsidRDefault="009F436C" w:rsidP="00382FEC">
      <w:pPr>
        <w:rPr>
          <w:lang w:val="fr-CA"/>
        </w:rPr>
      </w:pPr>
    </w:p>
    <w:p w14:paraId="7FA8D7A0" w14:textId="77777777" w:rsidR="009F436C" w:rsidRPr="00D83B8C" w:rsidRDefault="009F436C" w:rsidP="00417FB7">
      <w:pPr>
        <w:jc w:val="center"/>
        <w:rPr>
          <w:lang w:val="fr-CA"/>
        </w:rPr>
      </w:pPr>
    </w:p>
    <w:p w14:paraId="0B651BED" w14:textId="77777777" w:rsidR="009F436C" w:rsidRPr="00D83B8C" w:rsidRDefault="009F436C" w:rsidP="00417FB7">
      <w:pPr>
        <w:jc w:val="center"/>
        <w:rPr>
          <w:lang w:val="fr-CA"/>
        </w:rPr>
      </w:pPr>
    </w:p>
    <w:p w14:paraId="40ECFDE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5ED49613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1C8E41FA" w14:textId="77777777" w:rsidR="003A37CF" w:rsidRPr="00D83B8C" w:rsidRDefault="003A37CF" w:rsidP="008646B5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127B7" w14:textId="77777777" w:rsidR="00983D48" w:rsidRDefault="00983D48">
      <w:r>
        <w:separator/>
      </w:r>
    </w:p>
  </w:endnote>
  <w:endnote w:type="continuationSeparator" w:id="0">
    <w:p w14:paraId="159D4EB5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6BED4" w14:textId="77777777" w:rsidR="00983D48" w:rsidRDefault="00983D48">
      <w:r>
        <w:separator/>
      </w:r>
    </w:p>
  </w:footnote>
  <w:footnote w:type="continuationSeparator" w:id="0">
    <w:p w14:paraId="1653ADD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A3AE7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632ADF4" w14:textId="77777777" w:rsidR="008F53F3" w:rsidRDefault="008F53F3" w:rsidP="008F53F3">
    <w:pPr>
      <w:rPr>
        <w:szCs w:val="24"/>
      </w:rPr>
    </w:pPr>
  </w:p>
  <w:p w14:paraId="61480AAF" w14:textId="77777777" w:rsidR="008F53F3" w:rsidRDefault="008F53F3" w:rsidP="008F53F3">
    <w:pPr>
      <w:rPr>
        <w:szCs w:val="24"/>
      </w:rPr>
    </w:pPr>
  </w:p>
  <w:p w14:paraId="23CEB963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41273</w:t>
    </w:r>
    <w:r>
      <w:rPr>
        <w:szCs w:val="24"/>
      </w:rPr>
      <w:t>     </w:t>
    </w:r>
  </w:p>
  <w:p w14:paraId="4CAACE53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41C316B" w14:textId="77777777" w:rsidR="0073151A" w:rsidRDefault="0073151A" w:rsidP="0073151A"/>
      <w:p w14:paraId="38A0A6CB" w14:textId="77777777" w:rsidR="0073151A" w:rsidRPr="006E7BAE" w:rsidRDefault="0073151A" w:rsidP="0073151A"/>
      <w:p w14:paraId="062B9A2F" w14:textId="77777777" w:rsidR="0073151A" w:rsidRPr="006E7BAE" w:rsidRDefault="0073151A" w:rsidP="0073151A"/>
      <w:p w14:paraId="51C6A7C8" w14:textId="77777777" w:rsidR="0073151A" w:rsidRPr="006E7BAE" w:rsidRDefault="0073151A" w:rsidP="0073151A"/>
      <w:p w14:paraId="4D1F9206" w14:textId="77777777" w:rsidR="0073151A" w:rsidRDefault="0073151A" w:rsidP="0073151A"/>
      <w:p w14:paraId="4F31DF5F" w14:textId="77777777" w:rsidR="0073151A" w:rsidRDefault="0073151A" w:rsidP="0073151A"/>
      <w:p w14:paraId="47532EA1" w14:textId="77777777" w:rsidR="0073151A" w:rsidRDefault="0073151A" w:rsidP="0073151A"/>
      <w:p w14:paraId="5D30BEA3" w14:textId="77777777" w:rsidR="0073151A" w:rsidRDefault="0073151A" w:rsidP="0073151A"/>
      <w:p w14:paraId="320E5F7D" w14:textId="77777777" w:rsidR="0073151A" w:rsidRDefault="0073151A" w:rsidP="0073151A"/>
      <w:p w14:paraId="6C7203F1" w14:textId="77777777" w:rsidR="0073151A" w:rsidRPr="006E7BAE" w:rsidRDefault="0073151A" w:rsidP="0073151A"/>
      <w:p w14:paraId="6D0E23F7" w14:textId="77777777" w:rsidR="00ED265D" w:rsidRPr="0073151A" w:rsidRDefault="003600FA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0980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600FA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7689D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37D6D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646B5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02E36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478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684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15728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A138B-8F97-42A8-A6F0-4840CB545384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A9809A83-8AAE-4D0D-8922-564FE07AF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89AE18-B68C-451C-AFA3-021BF7A18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2024-08-26T18:33:00Z</dcterms:created>
  <dcterms:modified xsi:type="dcterms:W3CDTF">2024-08-26T18:33:00Z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