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F7E89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41271</w:t>
      </w:r>
      <w:r w:rsidR="0016666F" w:rsidRPr="006E7BAE">
        <w:t>     </w:t>
      </w:r>
    </w:p>
    <w:p w14:paraId="17663480" w14:textId="77777777" w:rsidR="009F436C" w:rsidRPr="006E7BAE" w:rsidRDefault="009F436C" w:rsidP="00382FEC"/>
    <w:p w14:paraId="46F8C719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31"/>
        <w:gridCol w:w="719"/>
        <w:gridCol w:w="4410"/>
      </w:tblGrid>
      <w:tr w:rsidR="00417FB7" w:rsidRPr="006E7BAE" w14:paraId="38C22456" w14:textId="77777777" w:rsidTr="007C1B3B">
        <w:tc>
          <w:tcPr>
            <w:tcW w:w="2260" w:type="pct"/>
          </w:tcPr>
          <w:p w14:paraId="50FAF78D" w14:textId="77777777" w:rsidR="00417FB7" w:rsidRPr="006E7BAE" w:rsidRDefault="00E309AE" w:rsidP="008262A3">
            <w:r>
              <w:t>October 3</w:t>
            </w:r>
            <w:r w:rsidR="00543EDD">
              <w:t>, 2024</w:t>
            </w:r>
          </w:p>
        </w:tc>
        <w:tc>
          <w:tcPr>
            <w:tcW w:w="384" w:type="pct"/>
          </w:tcPr>
          <w:p w14:paraId="46F7C486" w14:textId="77777777" w:rsidR="00417FB7" w:rsidRPr="006E7BAE" w:rsidRDefault="00417FB7" w:rsidP="00382FEC"/>
        </w:tc>
        <w:tc>
          <w:tcPr>
            <w:tcW w:w="2356" w:type="pct"/>
          </w:tcPr>
          <w:p w14:paraId="2A3B1C87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E309AE">
              <w:t>3 octobre</w:t>
            </w:r>
            <w:r>
              <w:t xml:space="preserve"> 2024</w:t>
            </w:r>
          </w:p>
        </w:tc>
      </w:tr>
      <w:tr w:rsidR="00E12A51" w:rsidRPr="006E7BAE" w14:paraId="7EE5AD9D" w14:textId="77777777" w:rsidTr="007C1B3B">
        <w:tc>
          <w:tcPr>
            <w:tcW w:w="2260" w:type="pct"/>
            <w:tcMar>
              <w:top w:w="0" w:type="dxa"/>
              <w:bottom w:w="0" w:type="dxa"/>
            </w:tcMar>
          </w:tcPr>
          <w:p w14:paraId="0AF8C10D" w14:textId="77777777" w:rsidR="00C2612E" w:rsidRPr="006E7BAE" w:rsidRDefault="00C2612E" w:rsidP="008262A3"/>
        </w:tc>
        <w:tc>
          <w:tcPr>
            <w:tcW w:w="384" w:type="pct"/>
            <w:tcMar>
              <w:top w:w="0" w:type="dxa"/>
              <w:bottom w:w="0" w:type="dxa"/>
            </w:tcMar>
          </w:tcPr>
          <w:p w14:paraId="0412BFFB" w14:textId="77777777" w:rsidR="00E12A51" w:rsidRPr="006E7BAE" w:rsidRDefault="00E12A51" w:rsidP="00382FEC"/>
        </w:tc>
        <w:tc>
          <w:tcPr>
            <w:tcW w:w="2356" w:type="pct"/>
            <w:tcMar>
              <w:top w:w="0" w:type="dxa"/>
              <w:bottom w:w="0" w:type="dxa"/>
            </w:tcMar>
          </w:tcPr>
          <w:p w14:paraId="5E5BB2C2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3BC2D01A" w14:textId="77777777" w:rsidTr="007C1B3B">
        <w:tc>
          <w:tcPr>
            <w:tcW w:w="2260" w:type="pct"/>
          </w:tcPr>
          <w:p w14:paraId="4C426AE0" w14:textId="77777777" w:rsidR="00EE0352" w:rsidRDefault="00EE0352"/>
          <w:p w14:paraId="2B0B038B" w14:textId="77777777" w:rsidR="00EE0352" w:rsidRDefault="008150C9">
            <w:pPr>
              <w:pStyle w:val="SCCLsocPrefix"/>
            </w:pPr>
            <w:r>
              <w:t>BETWEEN:</w:t>
            </w:r>
          </w:p>
          <w:p w14:paraId="6093C21D" w14:textId="77777777" w:rsidR="008150C9" w:rsidRPr="008150C9" w:rsidRDefault="008150C9" w:rsidP="008150C9"/>
          <w:p w14:paraId="1F8AAB7A" w14:textId="77777777" w:rsidR="00EE0352" w:rsidRDefault="008150C9">
            <w:pPr>
              <w:pStyle w:val="SCCLsocParty"/>
            </w:pPr>
            <w:r>
              <w:t>Jie Ding</w:t>
            </w:r>
            <w:r>
              <w:br/>
            </w:r>
          </w:p>
          <w:p w14:paraId="25E1321A" w14:textId="77777777" w:rsidR="00EE0352" w:rsidRDefault="008150C9">
            <w:pPr>
              <w:pStyle w:val="SCCLsocPartyRole"/>
            </w:pPr>
            <w:r>
              <w:t>Applicant</w:t>
            </w:r>
            <w:r>
              <w:br/>
            </w:r>
          </w:p>
          <w:p w14:paraId="4B4BCD8F" w14:textId="77777777" w:rsidR="00EE0352" w:rsidRDefault="008150C9">
            <w:pPr>
              <w:pStyle w:val="SCCLsocVersus"/>
            </w:pPr>
            <w:r>
              <w:t>- and -</w:t>
            </w:r>
          </w:p>
          <w:p w14:paraId="3619D70B" w14:textId="77777777" w:rsidR="00EE0352" w:rsidRDefault="00EE0352"/>
          <w:p w14:paraId="185B90A6" w14:textId="77777777" w:rsidR="00EE0352" w:rsidRDefault="008150C9">
            <w:pPr>
              <w:pStyle w:val="SCCLsocParty"/>
            </w:pPr>
            <w:r>
              <w:t>Prévost, A Division of Volvo Group Canada Inc.</w:t>
            </w:r>
            <w:r>
              <w:br/>
            </w:r>
          </w:p>
          <w:p w14:paraId="0BC8E701" w14:textId="77777777" w:rsidR="00EE0352" w:rsidRDefault="008150C9">
            <w:pPr>
              <w:pStyle w:val="SCCLsocPartyRole"/>
            </w:pPr>
            <w:r>
              <w:t>Respondent</w:t>
            </w:r>
          </w:p>
        </w:tc>
        <w:tc>
          <w:tcPr>
            <w:tcW w:w="384" w:type="pct"/>
          </w:tcPr>
          <w:p w14:paraId="3552DBC5" w14:textId="77777777" w:rsidR="00824412" w:rsidRPr="006E7BAE" w:rsidRDefault="00824412" w:rsidP="00375294"/>
        </w:tc>
        <w:tc>
          <w:tcPr>
            <w:tcW w:w="2356" w:type="pct"/>
          </w:tcPr>
          <w:p w14:paraId="46C5D634" w14:textId="77777777" w:rsidR="00EE0352" w:rsidRPr="009D77E6" w:rsidRDefault="00EE0352">
            <w:pPr>
              <w:rPr>
                <w:lang w:val="fr-CA"/>
              </w:rPr>
            </w:pPr>
          </w:p>
          <w:p w14:paraId="2EB7673A" w14:textId="77777777" w:rsidR="00EE0352" w:rsidRDefault="008150C9">
            <w:pPr>
              <w:pStyle w:val="SCCLsocPrefix"/>
              <w:rPr>
                <w:lang w:val="fr-CA"/>
              </w:rPr>
            </w:pPr>
            <w:r w:rsidRPr="009D77E6">
              <w:rPr>
                <w:lang w:val="fr-CA"/>
              </w:rPr>
              <w:t>ENTRE :</w:t>
            </w:r>
          </w:p>
          <w:p w14:paraId="4CFFE9D8" w14:textId="77777777" w:rsidR="008150C9" w:rsidRPr="008150C9" w:rsidRDefault="008150C9" w:rsidP="008150C9">
            <w:pPr>
              <w:rPr>
                <w:lang w:val="fr-CA"/>
              </w:rPr>
            </w:pPr>
          </w:p>
          <w:p w14:paraId="10BAF224" w14:textId="77777777" w:rsidR="00EE0352" w:rsidRPr="009D77E6" w:rsidRDefault="008150C9">
            <w:pPr>
              <w:pStyle w:val="SCCLsocParty"/>
              <w:rPr>
                <w:lang w:val="fr-CA"/>
              </w:rPr>
            </w:pPr>
            <w:r w:rsidRPr="009D77E6">
              <w:rPr>
                <w:lang w:val="fr-CA"/>
              </w:rPr>
              <w:t>Jie Ding</w:t>
            </w:r>
            <w:r w:rsidRPr="009D77E6">
              <w:rPr>
                <w:lang w:val="fr-CA"/>
              </w:rPr>
              <w:br/>
            </w:r>
          </w:p>
          <w:p w14:paraId="6EE80D6A" w14:textId="690780D0" w:rsidR="00EE0352" w:rsidRPr="009D77E6" w:rsidRDefault="008150C9">
            <w:pPr>
              <w:pStyle w:val="SCCLsocPartyRole"/>
              <w:rPr>
                <w:lang w:val="fr-CA"/>
              </w:rPr>
            </w:pPr>
            <w:r w:rsidRPr="009D77E6">
              <w:rPr>
                <w:lang w:val="fr-CA"/>
              </w:rPr>
              <w:t>Demande</w:t>
            </w:r>
            <w:r w:rsidR="009C5CB0">
              <w:rPr>
                <w:lang w:val="fr-CA"/>
              </w:rPr>
              <w:t>resse</w:t>
            </w:r>
            <w:r w:rsidRPr="009D77E6">
              <w:rPr>
                <w:lang w:val="fr-CA"/>
              </w:rPr>
              <w:br/>
            </w:r>
          </w:p>
          <w:p w14:paraId="5757A081" w14:textId="77777777" w:rsidR="00EE0352" w:rsidRPr="007C1B3B" w:rsidRDefault="008150C9">
            <w:pPr>
              <w:pStyle w:val="SCCLsocVersus"/>
              <w:rPr>
                <w:lang w:val="fr-CA"/>
              </w:rPr>
            </w:pPr>
            <w:r w:rsidRPr="007C1B3B">
              <w:rPr>
                <w:lang w:val="fr-CA"/>
              </w:rPr>
              <w:t>- et -</w:t>
            </w:r>
          </w:p>
          <w:p w14:paraId="57B55E96" w14:textId="77777777" w:rsidR="00EE0352" w:rsidRPr="007C1B3B" w:rsidRDefault="00EE0352">
            <w:pPr>
              <w:rPr>
                <w:lang w:val="fr-CA"/>
              </w:rPr>
            </w:pPr>
          </w:p>
          <w:p w14:paraId="63FA85A5" w14:textId="77777777" w:rsidR="00EE0352" w:rsidRDefault="008150C9">
            <w:pPr>
              <w:pStyle w:val="SCCLsocParty"/>
            </w:pPr>
            <w:r>
              <w:t>Prévost, A Division of Volvo Group Canada Inc.</w:t>
            </w:r>
            <w:r>
              <w:br/>
            </w:r>
          </w:p>
          <w:p w14:paraId="1CE5ED06" w14:textId="77777777" w:rsidR="00EE0352" w:rsidRDefault="008150C9">
            <w:pPr>
              <w:pStyle w:val="SCCLsocPartyRole"/>
            </w:pPr>
            <w:r>
              <w:t>Intimée</w:t>
            </w:r>
          </w:p>
        </w:tc>
      </w:tr>
      <w:tr w:rsidR="00824412" w:rsidRPr="006E7BAE" w14:paraId="561461DE" w14:textId="77777777" w:rsidTr="007C1B3B">
        <w:tc>
          <w:tcPr>
            <w:tcW w:w="2260" w:type="pct"/>
            <w:tcMar>
              <w:top w:w="0" w:type="dxa"/>
              <w:bottom w:w="0" w:type="dxa"/>
            </w:tcMar>
          </w:tcPr>
          <w:p w14:paraId="3BB655E1" w14:textId="77777777" w:rsidR="00824412" w:rsidRPr="006E7BAE" w:rsidRDefault="00824412" w:rsidP="00375294"/>
        </w:tc>
        <w:tc>
          <w:tcPr>
            <w:tcW w:w="384" w:type="pct"/>
            <w:tcMar>
              <w:top w:w="0" w:type="dxa"/>
              <w:bottom w:w="0" w:type="dxa"/>
            </w:tcMar>
          </w:tcPr>
          <w:p w14:paraId="5D0969CF" w14:textId="77777777" w:rsidR="00824412" w:rsidRPr="006E7BAE" w:rsidRDefault="00824412" w:rsidP="00375294"/>
        </w:tc>
        <w:tc>
          <w:tcPr>
            <w:tcW w:w="2356" w:type="pct"/>
            <w:tcMar>
              <w:top w:w="0" w:type="dxa"/>
              <w:bottom w:w="0" w:type="dxa"/>
            </w:tcMar>
          </w:tcPr>
          <w:p w14:paraId="4D2D1891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7C1B3B" w14:paraId="3FD4B49F" w14:textId="77777777" w:rsidTr="007C1B3B">
        <w:tc>
          <w:tcPr>
            <w:tcW w:w="2260" w:type="pct"/>
          </w:tcPr>
          <w:p w14:paraId="66FB70C4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5721F75A" w14:textId="77777777" w:rsidR="00824412" w:rsidRPr="006E7BAE" w:rsidRDefault="00824412" w:rsidP="00417FB7">
            <w:pPr>
              <w:jc w:val="center"/>
            </w:pPr>
          </w:p>
          <w:p w14:paraId="4D1B23F7" w14:textId="5FE59D28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</w:t>
            </w:r>
            <w:r w:rsidR="00E309AE">
              <w:t> </w:t>
            </w:r>
            <w:r>
              <w:t>Columbia (Vancouver)</w:t>
            </w:r>
            <w:r w:rsidRPr="006E7BAE">
              <w:t xml:space="preserve">, Number </w:t>
            </w:r>
            <w:r w:rsidR="008150C9">
              <w:t>CA48150</w:t>
            </w:r>
            <w:r w:rsidR="008150C9" w:rsidRPr="006E7BAE">
              <w:t>,</w:t>
            </w:r>
            <w:r w:rsidR="008150C9">
              <w:t xml:space="preserve"> </w:t>
            </w:r>
            <w:r w:rsidR="00644A84" w:rsidRPr="007C1B3B">
              <w:rPr>
                <w:rStyle w:val="Hyperlink"/>
                <w:color w:val="000000" w:themeColor="text1"/>
                <w:u w:val="none"/>
              </w:rPr>
              <w:t>2024 BCCA 102</w:t>
            </w:r>
            <w:r w:rsidRPr="007C1B3B">
              <w:rPr>
                <w:color w:val="000000" w:themeColor="text1"/>
              </w:rPr>
              <w:t>,</w:t>
            </w:r>
            <w:r>
              <w:t xml:space="preserve"> </w:t>
            </w:r>
            <w:r w:rsidRPr="006E7BAE">
              <w:t xml:space="preserve">dated </w:t>
            </w:r>
            <w:r>
              <w:t>March</w:t>
            </w:r>
            <w:r w:rsidR="00E309AE">
              <w:t> </w:t>
            </w:r>
            <w:r>
              <w:t>14, 2024</w:t>
            </w:r>
            <w:r w:rsidR="00644A84">
              <w:t>,</w:t>
            </w:r>
            <w:r w:rsidRPr="006E7BAE">
              <w:t xml:space="preserve"> is </w:t>
            </w:r>
            <w:r w:rsidR="00B27D27">
              <w:t>dismissed with costs</w:t>
            </w:r>
            <w:r w:rsidRPr="006E7BAE">
              <w:t>.</w:t>
            </w:r>
          </w:p>
          <w:p w14:paraId="253FA6A1" w14:textId="77777777" w:rsidR="003F6511" w:rsidRPr="006E7BAE" w:rsidRDefault="003F6511" w:rsidP="00011960">
            <w:pPr>
              <w:jc w:val="both"/>
            </w:pPr>
          </w:p>
        </w:tc>
        <w:tc>
          <w:tcPr>
            <w:tcW w:w="384" w:type="pct"/>
          </w:tcPr>
          <w:p w14:paraId="15E8378C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6" w:type="pct"/>
          </w:tcPr>
          <w:p w14:paraId="08A7AD29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23AAB352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6AE17D2" w14:textId="06CAE01A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9D77E6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="008150C9" w:rsidRPr="009D77E6">
              <w:rPr>
                <w:lang w:val="fr-CA"/>
              </w:rPr>
              <w:t>CA48150</w:t>
            </w:r>
            <w:r w:rsidR="008150C9" w:rsidRPr="006E7BAE">
              <w:rPr>
                <w:lang w:val="fr-CA"/>
              </w:rPr>
              <w:t xml:space="preserve">, </w:t>
            </w:r>
            <w:r w:rsidR="00644A84" w:rsidRPr="007C1B3B">
              <w:rPr>
                <w:rStyle w:val="Hyperlink"/>
                <w:color w:val="000000" w:themeColor="text1"/>
                <w:u w:val="none"/>
                <w:lang w:val="fr-CA"/>
              </w:rPr>
              <w:t>2024 BCCA 102</w:t>
            </w:r>
            <w:r w:rsidRPr="009D77E6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9D77E6">
              <w:rPr>
                <w:lang w:val="fr-CA"/>
              </w:rPr>
              <w:t>14 mars 2024</w:t>
            </w:r>
            <w:r w:rsidRPr="006E7BAE">
              <w:rPr>
                <w:lang w:val="fr-CA"/>
              </w:rPr>
              <w:t xml:space="preserve">, est </w:t>
            </w:r>
            <w:r w:rsidR="00B27D27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5E220FBA" w14:textId="77777777" w:rsidR="009F436C" w:rsidRPr="00D83B8C" w:rsidRDefault="009F436C" w:rsidP="00382FEC">
      <w:pPr>
        <w:rPr>
          <w:lang w:val="fr-CA"/>
        </w:rPr>
      </w:pPr>
    </w:p>
    <w:p w14:paraId="5BC235D9" w14:textId="77777777" w:rsidR="009F436C" w:rsidRDefault="009F436C" w:rsidP="00417FB7">
      <w:pPr>
        <w:jc w:val="center"/>
        <w:rPr>
          <w:lang w:val="fr-CA"/>
        </w:rPr>
      </w:pPr>
    </w:p>
    <w:p w14:paraId="34F25D26" w14:textId="77777777" w:rsidR="007C1B3B" w:rsidRPr="00D83B8C" w:rsidRDefault="007C1B3B" w:rsidP="00417FB7">
      <w:pPr>
        <w:jc w:val="center"/>
        <w:rPr>
          <w:lang w:val="fr-CA"/>
        </w:rPr>
      </w:pPr>
    </w:p>
    <w:p w14:paraId="4498B985" w14:textId="77777777" w:rsidR="009F436C" w:rsidRPr="00D83B8C" w:rsidRDefault="009F436C" w:rsidP="00417FB7">
      <w:pPr>
        <w:jc w:val="center"/>
        <w:rPr>
          <w:lang w:val="fr-CA"/>
        </w:rPr>
      </w:pPr>
    </w:p>
    <w:p w14:paraId="32120E8A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79C49B32" w14:textId="77777777" w:rsidR="003A37CF" w:rsidRPr="00D83B8C" w:rsidRDefault="003A37CF" w:rsidP="008150C9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15126" w14:textId="77777777" w:rsidR="00983D48" w:rsidRDefault="00983D48">
      <w:r>
        <w:separator/>
      </w:r>
    </w:p>
  </w:endnote>
  <w:endnote w:type="continuationSeparator" w:id="0">
    <w:p w14:paraId="1563028A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0E4A4" w14:textId="77777777" w:rsidR="00983D48" w:rsidRDefault="00983D48">
      <w:r>
        <w:separator/>
      </w:r>
    </w:p>
  </w:footnote>
  <w:footnote w:type="continuationSeparator" w:id="0">
    <w:p w14:paraId="6E303294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F1C7F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8A521D5" w14:textId="77777777" w:rsidR="008F53F3" w:rsidRDefault="008F53F3" w:rsidP="008F53F3">
    <w:pPr>
      <w:rPr>
        <w:szCs w:val="24"/>
      </w:rPr>
    </w:pPr>
  </w:p>
  <w:p w14:paraId="320FBF39" w14:textId="77777777" w:rsidR="008F53F3" w:rsidRDefault="008F53F3" w:rsidP="008F53F3">
    <w:pPr>
      <w:rPr>
        <w:szCs w:val="24"/>
      </w:rPr>
    </w:pPr>
  </w:p>
  <w:p w14:paraId="2127B531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41271</w:t>
    </w:r>
    <w:r>
      <w:rPr>
        <w:szCs w:val="24"/>
      </w:rPr>
      <w:t>     </w:t>
    </w:r>
  </w:p>
  <w:p w14:paraId="0B5ED738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7034BFA7" w14:textId="77777777" w:rsidR="0073151A" w:rsidRDefault="0073151A" w:rsidP="0073151A"/>
      <w:p w14:paraId="32A96E98" w14:textId="77777777" w:rsidR="0073151A" w:rsidRPr="006E7BAE" w:rsidRDefault="0073151A" w:rsidP="0073151A"/>
      <w:p w14:paraId="290479B0" w14:textId="77777777" w:rsidR="0073151A" w:rsidRPr="006E7BAE" w:rsidRDefault="0073151A" w:rsidP="0073151A"/>
      <w:p w14:paraId="2BBD1ED2" w14:textId="77777777" w:rsidR="0073151A" w:rsidRPr="006E7BAE" w:rsidRDefault="0073151A" w:rsidP="0073151A"/>
      <w:p w14:paraId="11541584" w14:textId="77777777" w:rsidR="0073151A" w:rsidRDefault="0073151A" w:rsidP="0073151A"/>
      <w:p w14:paraId="61CA1768" w14:textId="77777777" w:rsidR="0073151A" w:rsidRDefault="0073151A" w:rsidP="0073151A"/>
      <w:p w14:paraId="20F0E24D" w14:textId="77777777" w:rsidR="0073151A" w:rsidRDefault="0073151A" w:rsidP="0073151A"/>
      <w:p w14:paraId="54265E91" w14:textId="77777777" w:rsidR="0073151A" w:rsidRDefault="0073151A" w:rsidP="0073151A"/>
      <w:p w14:paraId="5F06BC29" w14:textId="77777777" w:rsidR="0073151A" w:rsidRDefault="0073151A" w:rsidP="0073151A"/>
      <w:p w14:paraId="206D68C8" w14:textId="77777777" w:rsidR="0073151A" w:rsidRPr="006E7BAE" w:rsidRDefault="0073151A" w:rsidP="0073151A"/>
      <w:p w14:paraId="20598C1C" w14:textId="77777777" w:rsidR="00ED265D" w:rsidRPr="0073151A" w:rsidRDefault="00886BA8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44A84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1B3B"/>
    <w:rsid w:val="007C5DE8"/>
    <w:rsid w:val="007E68C7"/>
    <w:rsid w:val="00804BE2"/>
    <w:rsid w:val="008150C9"/>
    <w:rsid w:val="00816B78"/>
    <w:rsid w:val="00824412"/>
    <w:rsid w:val="008262A3"/>
    <w:rsid w:val="00830BBE"/>
    <w:rsid w:val="0086042A"/>
    <w:rsid w:val="008763A3"/>
    <w:rsid w:val="008813BC"/>
    <w:rsid w:val="00886BA8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C5CB0"/>
    <w:rsid w:val="009D45DF"/>
    <w:rsid w:val="009D77E6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27D27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309AE"/>
    <w:rsid w:val="00E736B9"/>
    <w:rsid w:val="00E777AD"/>
    <w:rsid w:val="00EA4B61"/>
    <w:rsid w:val="00EC5EE0"/>
    <w:rsid w:val="00ED265D"/>
    <w:rsid w:val="00EE0352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E90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15726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2024-10-03T04:00:00+00:00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F31A29-3A01-46C7-88C8-A8040F087E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839299-9A4A-444C-B321-44DC274A28BC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0ae4924-d04e-473c-aafa-3657aad971d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673435-9C2E-49AE-8877-0409DABEB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2024-09-26T17:55:00Z</dcterms:created>
  <dcterms:modified xsi:type="dcterms:W3CDTF">2024-09-26T17:55:00Z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