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1A757" w14:textId="492174C3" w:rsidR="009F436C" w:rsidRPr="00AD5FE8" w:rsidRDefault="00BD2A96" w:rsidP="00AE2077">
      <w:pPr>
        <w:jc w:val="right"/>
        <w:rPr>
          <w:sz w:val="20"/>
        </w:rPr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41238</w:t>
      </w:r>
      <w:r w:rsidR="00E81C0B" w:rsidRPr="001E26DB">
        <w:t>   </w:t>
      </w:r>
      <w:r w:rsidR="00AD5FE8">
        <w:br/>
      </w:r>
      <w:r w:rsidR="00E81C0B" w:rsidRPr="00AD5FE8">
        <w:rPr>
          <w:sz w:val="20"/>
        </w:rPr>
        <w:t>  </w:t>
      </w:r>
    </w:p>
    <w:p w14:paraId="0FF01355" w14:textId="77777777" w:rsidR="003C744C" w:rsidRPr="00AD5FE8" w:rsidRDefault="003C744C" w:rsidP="00382FEC">
      <w:pPr>
        <w:rPr>
          <w:sz w:val="20"/>
        </w:rPr>
      </w:pPr>
    </w:p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80B98A3" w14:textId="77777777" w:rsidTr="00B37A52">
        <w:tc>
          <w:tcPr>
            <w:tcW w:w="2269" w:type="pct"/>
          </w:tcPr>
          <w:p w14:paraId="08226931" w14:textId="77777777" w:rsidR="00417FB7" w:rsidRPr="001E26DB" w:rsidRDefault="0062554E" w:rsidP="008262A3">
            <w:r>
              <w:t xml:space="preserve">Le </w:t>
            </w:r>
            <w:r w:rsidR="007D353A">
              <w:t>21 novembre</w:t>
            </w:r>
            <w:r>
              <w:t xml:space="preserve"> 2024</w:t>
            </w:r>
          </w:p>
        </w:tc>
        <w:tc>
          <w:tcPr>
            <w:tcW w:w="381" w:type="pct"/>
          </w:tcPr>
          <w:p w14:paraId="2B2A30F4" w14:textId="77777777" w:rsidR="00417FB7" w:rsidRPr="001E26DB" w:rsidRDefault="00417FB7" w:rsidP="00382FEC"/>
        </w:tc>
        <w:tc>
          <w:tcPr>
            <w:tcW w:w="2350" w:type="pct"/>
          </w:tcPr>
          <w:p w14:paraId="0CA4C44E" w14:textId="77777777" w:rsidR="00417FB7" w:rsidRPr="00AD5FE8" w:rsidRDefault="007D353A" w:rsidP="0027081E">
            <w:r>
              <w:t>November 21</w:t>
            </w:r>
            <w:r w:rsidR="0062554E">
              <w:t>, 2024</w:t>
            </w:r>
          </w:p>
        </w:tc>
      </w:tr>
      <w:tr w:rsidR="00C2612E" w:rsidRPr="0062554E" w14:paraId="26C93092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FEB76CF" w14:textId="77777777" w:rsidR="00C2612E" w:rsidRPr="00AD5FE8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39DBFB" w14:textId="77777777" w:rsidR="00C2612E" w:rsidRPr="00AD5FE8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B924E5" w14:textId="77777777" w:rsidR="00C2612E" w:rsidRPr="00AD5FE8" w:rsidRDefault="00C2612E" w:rsidP="00382FEC"/>
        </w:tc>
      </w:tr>
      <w:tr w:rsidR="00824412" w:rsidRPr="009A1BB3" w14:paraId="306F7165" w14:textId="77777777" w:rsidTr="006A1E6D">
        <w:tc>
          <w:tcPr>
            <w:tcW w:w="2269" w:type="pct"/>
          </w:tcPr>
          <w:p w14:paraId="69421D41" w14:textId="77777777" w:rsidR="00263864" w:rsidRDefault="00DB0FF0">
            <w:pPr>
              <w:pStyle w:val="SCCLsocPrefix"/>
            </w:pPr>
            <w:r>
              <w:t>ENTRE :</w:t>
            </w:r>
          </w:p>
          <w:p w14:paraId="28693FA0" w14:textId="77777777" w:rsidR="00DB0FF0" w:rsidRPr="00DB0FF0" w:rsidRDefault="00DB0FF0" w:rsidP="00DB0FF0"/>
          <w:p w14:paraId="68BA9E03" w14:textId="77777777" w:rsidR="00263864" w:rsidRDefault="00DB0FF0">
            <w:pPr>
              <w:pStyle w:val="SCCLsocParty"/>
            </w:pPr>
            <w:r>
              <w:t>Osman Ilgun</w:t>
            </w:r>
            <w:r>
              <w:br/>
            </w:r>
          </w:p>
          <w:p w14:paraId="5A4CBE77" w14:textId="77777777" w:rsidR="00263864" w:rsidRDefault="00DB0FF0">
            <w:pPr>
              <w:pStyle w:val="SCCLsocPartyRole"/>
            </w:pPr>
            <w:r>
              <w:t>Demandeur</w:t>
            </w:r>
            <w:r>
              <w:br/>
            </w:r>
          </w:p>
          <w:p w14:paraId="4D33D237" w14:textId="77777777" w:rsidR="00263864" w:rsidRDefault="00DB0FF0">
            <w:pPr>
              <w:pStyle w:val="SCCLsocVersus"/>
            </w:pPr>
            <w:r>
              <w:t>- et -</w:t>
            </w:r>
          </w:p>
          <w:p w14:paraId="581472E7" w14:textId="77777777" w:rsidR="00263864" w:rsidRDefault="00263864"/>
          <w:p w14:paraId="2388E97A" w14:textId="77777777" w:rsidR="00263864" w:rsidRDefault="00DB0FF0">
            <w:pPr>
              <w:pStyle w:val="SCCLsocParty"/>
            </w:pPr>
            <w:r>
              <w:t>Sa Majesté le Roi</w:t>
            </w:r>
            <w:r>
              <w:br/>
            </w:r>
          </w:p>
          <w:p w14:paraId="5671B3D4" w14:textId="77777777" w:rsidR="00263864" w:rsidRDefault="00DB0FF0">
            <w:pPr>
              <w:pStyle w:val="SCCLsocPartyRole"/>
            </w:pPr>
            <w:r>
              <w:t>Intimé</w:t>
            </w:r>
          </w:p>
          <w:p w14:paraId="630CA2EE" w14:textId="77777777" w:rsidR="00263864" w:rsidRDefault="00263864"/>
          <w:p w14:paraId="76D37945" w14:textId="77777777" w:rsidR="00263864" w:rsidRDefault="00DB0FF0">
            <w:pPr>
              <w:pStyle w:val="SCCLsocVersus"/>
            </w:pPr>
            <w:r>
              <w:t>- et -</w:t>
            </w:r>
          </w:p>
          <w:p w14:paraId="29E05317" w14:textId="77777777" w:rsidR="00263864" w:rsidRDefault="00263864"/>
          <w:p w14:paraId="3CAEB90E" w14:textId="5F951DAC" w:rsidR="009A1BB3" w:rsidRDefault="009A1BB3">
            <w:pPr>
              <w:pStyle w:val="SCCLsocParty"/>
            </w:pPr>
            <w:r>
              <w:t>Procureur général du Canada</w:t>
            </w:r>
            <w:r w:rsidR="00AD5FE8">
              <w:t>,</w:t>
            </w:r>
          </w:p>
          <w:p w14:paraId="1DE0591F" w14:textId="791C6BF3" w:rsidR="00263864" w:rsidRDefault="009A1BB3">
            <w:pPr>
              <w:pStyle w:val="SCCLsocParty"/>
            </w:pPr>
            <w:r>
              <w:t>p</w:t>
            </w:r>
            <w:r w:rsidR="00DB0FF0">
              <w:t>rocureur général du Québec et Marie</w:t>
            </w:r>
            <w:r w:rsidR="00DB0FF0">
              <w:noBreakHyphen/>
              <w:t>Chantal Brassard</w:t>
            </w:r>
          </w:p>
          <w:p w14:paraId="42C7C3D7" w14:textId="77777777" w:rsidR="00263864" w:rsidRDefault="00263864"/>
          <w:p w14:paraId="04B0F72F" w14:textId="77777777" w:rsidR="00263864" w:rsidRDefault="00DB0FF0">
            <w:pPr>
              <w:pStyle w:val="SCCLsocPartyRole"/>
            </w:pPr>
            <w:r>
              <w:t>Intervenants</w:t>
            </w:r>
          </w:p>
        </w:tc>
        <w:tc>
          <w:tcPr>
            <w:tcW w:w="381" w:type="pct"/>
          </w:tcPr>
          <w:p w14:paraId="14078504" w14:textId="77777777" w:rsidR="00824412" w:rsidRPr="00AD5FE8" w:rsidRDefault="00824412" w:rsidP="00375294"/>
        </w:tc>
        <w:tc>
          <w:tcPr>
            <w:tcW w:w="2350" w:type="pct"/>
          </w:tcPr>
          <w:p w14:paraId="6DB85EDA" w14:textId="77777777" w:rsidR="00263864" w:rsidRDefault="00DB0FF0">
            <w:pPr>
              <w:pStyle w:val="SCCLsocPrefix"/>
              <w:rPr>
                <w:lang w:val="en-US"/>
              </w:rPr>
            </w:pPr>
            <w:r w:rsidRPr="00DB0FF0">
              <w:rPr>
                <w:lang w:val="en-US"/>
              </w:rPr>
              <w:t>BETWEEN:</w:t>
            </w:r>
          </w:p>
          <w:p w14:paraId="551BB287" w14:textId="77777777" w:rsidR="00DB0FF0" w:rsidRPr="00DB0FF0" w:rsidRDefault="00DB0FF0" w:rsidP="00DB0FF0">
            <w:pPr>
              <w:rPr>
                <w:lang w:val="en-US"/>
              </w:rPr>
            </w:pPr>
          </w:p>
          <w:p w14:paraId="229CBD16" w14:textId="77777777" w:rsidR="00263864" w:rsidRPr="00DB0FF0" w:rsidRDefault="00DB0FF0">
            <w:pPr>
              <w:pStyle w:val="SCCLsocParty"/>
              <w:rPr>
                <w:lang w:val="en-US"/>
              </w:rPr>
            </w:pPr>
            <w:r w:rsidRPr="00DB0FF0">
              <w:rPr>
                <w:lang w:val="en-US"/>
              </w:rPr>
              <w:t>Osman Ilgun</w:t>
            </w:r>
            <w:r w:rsidRPr="00DB0FF0">
              <w:rPr>
                <w:lang w:val="en-US"/>
              </w:rPr>
              <w:br/>
            </w:r>
          </w:p>
          <w:p w14:paraId="720EB8E0" w14:textId="77777777" w:rsidR="00263864" w:rsidRPr="00DB0FF0" w:rsidRDefault="00DB0FF0">
            <w:pPr>
              <w:pStyle w:val="SCCLsocPartyRole"/>
              <w:rPr>
                <w:lang w:val="en-US"/>
              </w:rPr>
            </w:pPr>
            <w:r w:rsidRPr="00DB0FF0">
              <w:rPr>
                <w:lang w:val="en-US"/>
              </w:rPr>
              <w:t>Applicant</w:t>
            </w:r>
            <w:r w:rsidRPr="00DB0FF0">
              <w:rPr>
                <w:lang w:val="en-US"/>
              </w:rPr>
              <w:br/>
            </w:r>
          </w:p>
          <w:p w14:paraId="39D758F2" w14:textId="77777777" w:rsidR="00263864" w:rsidRPr="00DB0FF0" w:rsidRDefault="00DB0FF0">
            <w:pPr>
              <w:pStyle w:val="SCCLsocVersus"/>
              <w:rPr>
                <w:lang w:val="en-US"/>
              </w:rPr>
            </w:pPr>
            <w:r w:rsidRPr="00DB0FF0">
              <w:rPr>
                <w:lang w:val="en-US"/>
              </w:rPr>
              <w:t>- and -</w:t>
            </w:r>
          </w:p>
          <w:p w14:paraId="157C013A" w14:textId="77777777" w:rsidR="00263864" w:rsidRPr="00DB0FF0" w:rsidRDefault="00263864">
            <w:pPr>
              <w:rPr>
                <w:lang w:val="en-US"/>
              </w:rPr>
            </w:pPr>
          </w:p>
          <w:p w14:paraId="5147C238" w14:textId="77777777" w:rsidR="00263864" w:rsidRPr="00DB0FF0" w:rsidRDefault="00DB0FF0">
            <w:pPr>
              <w:pStyle w:val="SCCLsocParty"/>
              <w:rPr>
                <w:lang w:val="en-US"/>
              </w:rPr>
            </w:pPr>
            <w:r w:rsidRPr="00DB0FF0">
              <w:rPr>
                <w:lang w:val="en-US"/>
              </w:rPr>
              <w:t>His Majesty the King</w:t>
            </w:r>
            <w:r w:rsidRPr="00DB0FF0">
              <w:rPr>
                <w:lang w:val="en-US"/>
              </w:rPr>
              <w:br/>
            </w:r>
          </w:p>
          <w:p w14:paraId="48F2C85E" w14:textId="77777777" w:rsidR="00263864" w:rsidRPr="00DB0FF0" w:rsidRDefault="00DB0FF0">
            <w:pPr>
              <w:pStyle w:val="SCCLsocPartyRole"/>
              <w:rPr>
                <w:lang w:val="en-US"/>
              </w:rPr>
            </w:pPr>
            <w:r w:rsidRPr="00DB0FF0">
              <w:rPr>
                <w:lang w:val="en-US"/>
              </w:rPr>
              <w:t>Respondent</w:t>
            </w:r>
          </w:p>
          <w:p w14:paraId="24FD98D0" w14:textId="77777777" w:rsidR="00263864" w:rsidRPr="00DB0FF0" w:rsidRDefault="00263864">
            <w:pPr>
              <w:rPr>
                <w:lang w:val="en-US"/>
              </w:rPr>
            </w:pPr>
          </w:p>
          <w:p w14:paraId="2FDC3529" w14:textId="77777777" w:rsidR="00263864" w:rsidRPr="00DB0FF0" w:rsidRDefault="00DB0FF0">
            <w:pPr>
              <w:pStyle w:val="SCCLsocVersus"/>
              <w:rPr>
                <w:lang w:val="en-US"/>
              </w:rPr>
            </w:pPr>
            <w:r w:rsidRPr="00DB0FF0">
              <w:rPr>
                <w:lang w:val="en-US"/>
              </w:rPr>
              <w:t>- and -</w:t>
            </w:r>
          </w:p>
          <w:p w14:paraId="2DF03851" w14:textId="77777777" w:rsidR="00263864" w:rsidRPr="00DB0FF0" w:rsidRDefault="00263864">
            <w:pPr>
              <w:rPr>
                <w:lang w:val="en-US"/>
              </w:rPr>
            </w:pPr>
          </w:p>
          <w:p w14:paraId="5979ADCA" w14:textId="018036F1" w:rsidR="009A1BB3" w:rsidRDefault="009A1BB3">
            <w:pPr>
              <w:pStyle w:val="SCCLsocParty"/>
              <w:rPr>
                <w:lang w:val="en-US"/>
              </w:rPr>
            </w:pPr>
            <w:r w:rsidRPr="00DB0FF0">
              <w:rPr>
                <w:lang w:val="en-US"/>
              </w:rPr>
              <w:t>Attorney</w:t>
            </w:r>
            <w:r>
              <w:rPr>
                <w:lang w:val="en-US"/>
              </w:rPr>
              <w:t> </w:t>
            </w:r>
            <w:r w:rsidRPr="00DB0FF0">
              <w:rPr>
                <w:lang w:val="en-US"/>
              </w:rPr>
              <w:t>General of Canada</w:t>
            </w:r>
            <w:r w:rsidR="00FE4E8A">
              <w:rPr>
                <w:lang w:val="en-US"/>
              </w:rPr>
              <w:t>,</w:t>
            </w:r>
          </w:p>
          <w:p w14:paraId="73AD4DC5" w14:textId="3268ECE2" w:rsidR="00263864" w:rsidRPr="00DB0FF0" w:rsidRDefault="00DB0FF0">
            <w:pPr>
              <w:pStyle w:val="SCCLsocParty"/>
              <w:rPr>
                <w:lang w:val="en-US"/>
              </w:rPr>
            </w:pPr>
            <w:r w:rsidRPr="00DB0FF0">
              <w:rPr>
                <w:lang w:val="en-US"/>
              </w:rPr>
              <w:t xml:space="preserve">Attorney General of Quebec </w:t>
            </w:r>
            <w:r>
              <w:rPr>
                <w:lang w:val="en-US"/>
              </w:rPr>
              <w:t>and</w:t>
            </w:r>
            <w:r w:rsidRPr="00DB0FF0">
              <w:rPr>
                <w:lang w:val="en-US"/>
              </w:rPr>
              <w:t xml:space="preserve"> Marie</w:t>
            </w:r>
            <w:r>
              <w:rPr>
                <w:lang w:val="en-US"/>
              </w:rPr>
              <w:noBreakHyphen/>
            </w:r>
            <w:r w:rsidRPr="00DB0FF0">
              <w:rPr>
                <w:lang w:val="en-US"/>
              </w:rPr>
              <w:t>Chantal Brassard</w:t>
            </w:r>
          </w:p>
          <w:p w14:paraId="5A8D704E" w14:textId="77777777" w:rsidR="00263864" w:rsidRPr="00DB0FF0" w:rsidRDefault="00263864">
            <w:pPr>
              <w:rPr>
                <w:lang w:val="en-US"/>
              </w:rPr>
            </w:pPr>
          </w:p>
          <w:p w14:paraId="7F1A5658" w14:textId="77777777" w:rsidR="00263864" w:rsidRPr="00AD5FE8" w:rsidRDefault="00DB0FF0">
            <w:pPr>
              <w:pStyle w:val="SCCLsocPartyRole"/>
              <w:rPr>
                <w:lang w:val="en-US"/>
              </w:rPr>
            </w:pPr>
            <w:r w:rsidRPr="00AD5FE8">
              <w:rPr>
                <w:lang w:val="en-US"/>
              </w:rPr>
              <w:t>Interveners</w:t>
            </w:r>
          </w:p>
        </w:tc>
      </w:tr>
      <w:tr w:rsidR="00824412" w:rsidRPr="009A1BB3" w14:paraId="1FBDC1E5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3E5DFA3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6561276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F0F0EF6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E4E8A" w14:paraId="218904CE" w14:textId="77777777" w:rsidTr="00B37A52">
        <w:tc>
          <w:tcPr>
            <w:tcW w:w="2269" w:type="pct"/>
          </w:tcPr>
          <w:p w14:paraId="4DC42F7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A5D56FE" w14:textId="77777777" w:rsidR="0027081E" w:rsidRPr="001E26DB" w:rsidRDefault="0027081E" w:rsidP="0027081E">
            <w:pPr>
              <w:jc w:val="center"/>
            </w:pPr>
          </w:p>
          <w:p w14:paraId="69DF5704" w14:textId="7E5472AA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 xml:space="preserve">200-10-004052-234, </w:t>
            </w:r>
            <w:r w:rsidR="0091147F" w:rsidRPr="00AD5FE8">
              <w:rPr>
                <w:rStyle w:val="Hyperlink"/>
                <w:color w:val="000000" w:themeColor="text1"/>
                <w:u w:val="none"/>
              </w:rPr>
              <w:t>2024 QCCA 209</w:t>
            </w:r>
            <w:r w:rsidRPr="001E26DB">
              <w:t xml:space="preserve">, daté du </w:t>
            </w:r>
            <w:r>
              <w:t>22 février 2024</w:t>
            </w:r>
            <w:r w:rsidRPr="001E26DB">
              <w:t xml:space="preserve">, est </w:t>
            </w:r>
            <w:r w:rsidR="009746A1">
              <w:t>rejetée</w:t>
            </w:r>
            <w:r w:rsidRPr="001E26DB">
              <w:t>.</w:t>
            </w:r>
          </w:p>
          <w:p w14:paraId="381A2153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5D7D4411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9A934FE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B62AE9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3CFD6A6" w14:textId="08BFD86D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DB0FF0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DB0FF0">
              <w:rPr>
                <w:lang w:val="en-US"/>
              </w:rPr>
              <w:t xml:space="preserve">200-10-004052-234, </w:t>
            </w:r>
            <w:r w:rsidR="0091147F" w:rsidRPr="00AD5FE8">
              <w:rPr>
                <w:rStyle w:val="Hyperlink"/>
                <w:color w:val="000000" w:themeColor="text1"/>
                <w:u w:val="none"/>
                <w:lang w:val="en-US"/>
              </w:rPr>
              <w:t>2024 QCCA 209</w:t>
            </w:r>
            <w:r w:rsidRPr="001E26DB">
              <w:rPr>
                <w:lang w:val="en-CA"/>
              </w:rPr>
              <w:t xml:space="preserve">, dated </w:t>
            </w:r>
            <w:r w:rsidRPr="00DB0FF0">
              <w:rPr>
                <w:lang w:val="en-US"/>
              </w:rPr>
              <w:t>February 22, 2024</w:t>
            </w:r>
            <w:r w:rsidR="0091147F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9746A1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076AA6A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08A1107" w14:textId="77777777" w:rsidR="009F436C" w:rsidRDefault="009F436C" w:rsidP="00417FB7">
      <w:pPr>
        <w:jc w:val="center"/>
        <w:rPr>
          <w:lang w:val="en-US"/>
        </w:rPr>
      </w:pPr>
    </w:p>
    <w:p w14:paraId="27898279" w14:textId="77777777" w:rsidR="00AD5FE8" w:rsidRDefault="00AD5FE8" w:rsidP="00417FB7">
      <w:pPr>
        <w:jc w:val="center"/>
        <w:rPr>
          <w:lang w:val="en-US"/>
        </w:rPr>
      </w:pPr>
    </w:p>
    <w:p w14:paraId="79D6E164" w14:textId="77777777" w:rsidR="00AD5FE8" w:rsidRPr="002C29B6" w:rsidRDefault="00AD5FE8" w:rsidP="00417FB7">
      <w:pPr>
        <w:jc w:val="center"/>
        <w:rPr>
          <w:lang w:val="en-US"/>
        </w:rPr>
      </w:pPr>
    </w:p>
    <w:p w14:paraId="6BBC0A3D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7E1B80E" w14:textId="77777777" w:rsidR="009F436C" w:rsidRPr="002C29B6" w:rsidRDefault="00655333" w:rsidP="00DB0FF0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AD5FE8">
      <w:headerReference w:type="default" r:id="rId9"/>
      <w:headerReference w:type="first" r:id="rId10"/>
      <w:type w:val="continuous"/>
      <w:pgSz w:w="12240" w:h="15840"/>
      <w:pgMar w:top="720" w:right="1440" w:bottom="720" w:left="1440" w:header="130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5A3E" w14:textId="77777777" w:rsidR="00D27D4E" w:rsidRDefault="00D27D4E">
      <w:r>
        <w:separator/>
      </w:r>
    </w:p>
  </w:endnote>
  <w:endnote w:type="continuationSeparator" w:id="0">
    <w:p w14:paraId="6997B89D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87400" w14:textId="77777777" w:rsidR="00D27D4E" w:rsidRDefault="00D27D4E">
      <w:r>
        <w:separator/>
      </w:r>
    </w:p>
  </w:footnote>
  <w:footnote w:type="continuationSeparator" w:id="0">
    <w:p w14:paraId="5686C1E5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5F3C6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AD5FE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545ECB0" w14:textId="77777777" w:rsidR="00401B64" w:rsidRDefault="00401B64" w:rsidP="00401B64">
    <w:pPr>
      <w:rPr>
        <w:szCs w:val="24"/>
      </w:rPr>
    </w:pPr>
  </w:p>
  <w:p w14:paraId="4695FC25" w14:textId="77777777" w:rsidR="00401B64" w:rsidRDefault="00401B64" w:rsidP="00401B64">
    <w:pPr>
      <w:rPr>
        <w:szCs w:val="24"/>
      </w:rPr>
    </w:pPr>
  </w:p>
  <w:p w14:paraId="02F6F9F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41238</w:t>
    </w:r>
    <w:r w:rsidR="00401B64">
      <w:rPr>
        <w:szCs w:val="24"/>
      </w:rPr>
      <w:t>     </w:t>
    </w:r>
  </w:p>
  <w:p w14:paraId="57E099D3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E6CA089" w14:textId="77777777" w:rsidR="000452C9" w:rsidRDefault="000452C9" w:rsidP="000452C9"/>
      <w:p w14:paraId="78575194" w14:textId="77777777" w:rsidR="000452C9" w:rsidRPr="001E26DB" w:rsidRDefault="000452C9" w:rsidP="000452C9"/>
      <w:p w14:paraId="48E1823E" w14:textId="77777777" w:rsidR="000452C9" w:rsidRPr="001E26DB" w:rsidRDefault="000452C9" w:rsidP="000452C9"/>
      <w:p w14:paraId="0E4E5885" w14:textId="77777777" w:rsidR="000452C9" w:rsidRDefault="000452C9" w:rsidP="000452C9"/>
      <w:p w14:paraId="6EA6B18B" w14:textId="77777777" w:rsidR="000452C9" w:rsidRDefault="000452C9" w:rsidP="000452C9"/>
      <w:p w14:paraId="0BF6096D" w14:textId="77777777" w:rsidR="000452C9" w:rsidRDefault="000452C9" w:rsidP="000452C9"/>
      <w:p w14:paraId="78D44BAC" w14:textId="77777777" w:rsidR="000452C9" w:rsidRDefault="000452C9" w:rsidP="000452C9"/>
      <w:p w14:paraId="036804B7" w14:textId="77777777" w:rsidR="000452C9" w:rsidRPr="001E26DB" w:rsidRDefault="000452C9" w:rsidP="000452C9"/>
      <w:p w14:paraId="4889A471" w14:textId="77777777" w:rsidR="000452C9" w:rsidRPr="001E26DB" w:rsidRDefault="000452C9" w:rsidP="000452C9"/>
      <w:p w14:paraId="63765339" w14:textId="77777777" w:rsidR="000452C9" w:rsidRDefault="000452C9" w:rsidP="000452C9">
        <w:pPr>
          <w:pStyle w:val="Header"/>
        </w:pPr>
      </w:p>
      <w:p w14:paraId="4D63992F" w14:textId="77777777" w:rsidR="001D6D96" w:rsidRPr="000452C9" w:rsidRDefault="00FF4CDA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63864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D353A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1147F"/>
    <w:rsid w:val="00951EF6"/>
    <w:rsid w:val="00961003"/>
    <w:rsid w:val="0096638C"/>
    <w:rsid w:val="00971A08"/>
    <w:rsid w:val="009746A1"/>
    <w:rsid w:val="00990F06"/>
    <w:rsid w:val="00995343"/>
    <w:rsid w:val="009A1BB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D5FE8"/>
    <w:rsid w:val="00AE2077"/>
    <w:rsid w:val="00AF1D29"/>
    <w:rsid w:val="00AF24C7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B0FF0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E4E8A"/>
    <w:rsid w:val="00FF2D42"/>
    <w:rsid w:val="00FF4CDA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C233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15692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22CCA-90CA-4DF3-B755-13A6A6C9BF3D}">
  <ds:schemaRefs>
    <ds:schemaRef ds:uri="40ae4924-d04e-473c-aafa-3657aad971d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9BBE8B-0A25-45FF-95D9-36220CEE2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EB6B5-DEF8-4F08-8CD8-0FF1504D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2024-11-18T19:33:00Z</dcterms:created>
  <dcterms:modified xsi:type="dcterms:W3CDTF">2024-11-18T19:33:00Z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